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579" w:rsidRDefault="00827579">
      <w:pPr>
        <w:tabs>
          <w:tab w:val="left" w:pos="709"/>
        </w:tabs>
        <w:suppressAutoHyphens/>
        <w:spacing w:after="200" w:line="276" w:lineRule="auto"/>
        <w:rPr>
          <w:rFonts w:cs="Calibri"/>
        </w:rPr>
      </w:pPr>
    </w:p>
    <w:p w:rsidR="00827579" w:rsidRDefault="00827579">
      <w:pPr>
        <w:tabs>
          <w:tab w:val="left" w:pos="709"/>
        </w:tabs>
        <w:suppressAutoHyphens/>
        <w:spacing w:after="200"/>
        <w:ind w:left="4320"/>
        <w:rPr>
          <w:rFonts w:cs="Calibri"/>
        </w:rPr>
      </w:pPr>
      <w:r>
        <w:rPr>
          <w:rFonts w:cs="Calibri"/>
          <w:sz w:val="32"/>
        </w:rPr>
        <w:t>УТВЕРЖДАЮ</w:t>
      </w:r>
    </w:p>
    <w:p w:rsidR="00827579" w:rsidRDefault="00827579">
      <w:pPr>
        <w:tabs>
          <w:tab w:val="left" w:pos="709"/>
        </w:tabs>
        <w:suppressAutoHyphens/>
        <w:spacing w:before="96" w:after="200"/>
        <w:ind w:left="4320"/>
        <w:rPr>
          <w:rFonts w:cs="Calibri"/>
        </w:rPr>
      </w:pPr>
      <w:r>
        <w:rPr>
          <w:rFonts w:cs="Calibri"/>
          <w:sz w:val="32"/>
        </w:rPr>
        <w:t xml:space="preserve">_______________ </w:t>
      </w:r>
    </w:p>
    <w:p w:rsidR="00827579" w:rsidRDefault="00827579">
      <w:pPr>
        <w:tabs>
          <w:tab w:val="left" w:pos="709"/>
        </w:tabs>
        <w:suppressAutoHyphens/>
        <w:spacing w:after="200"/>
        <w:ind w:left="4320"/>
        <w:rPr>
          <w:rFonts w:cs="Calibri"/>
        </w:rPr>
      </w:pPr>
      <w:r>
        <w:rPr>
          <w:rFonts w:cs="Calibri"/>
          <w:sz w:val="32"/>
        </w:rPr>
        <w:t>«_____»___________201</w:t>
      </w:r>
      <w:r w:rsidRPr="00961308">
        <w:rPr>
          <w:rFonts w:cs="Calibri"/>
          <w:sz w:val="32"/>
        </w:rPr>
        <w:t>3</w:t>
      </w:r>
      <w:r>
        <w:rPr>
          <w:rFonts w:cs="Calibri"/>
          <w:sz w:val="32"/>
        </w:rPr>
        <w:t>г.</w:t>
      </w:r>
    </w:p>
    <w:p w:rsidR="00827579" w:rsidRPr="00B63E70" w:rsidRDefault="00827579" w:rsidP="00B63E70">
      <w:pPr>
        <w:tabs>
          <w:tab w:val="left" w:pos="709"/>
        </w:tabs>
        <w:suppressAutoHyphens/>
        <w:spacing w:before="28" w:after="200"/>
        <w:ind w:left="17"/>
        <w:jc w:val="center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ПОЛОЖЕНИЕ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19"/>
        <w:jc w:val="center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об открытом  первенстве ДЮСШ «Бригантина» 2013 года</w:t>
      </w:r>
    </w:p>
    <w:p w:rsidR="00827579" w:rsidRPr="00B63E70" w:rsidRDefault="00827579" w:rsidP="00B63E70">
      <w:pPr>
        <w:jc w:val="center"/>
        <w:rPr>
          <w:rFonts w:cs="Calibri"/>
          <w:sz w:val="20"/>
          <w:szCs w:val="20"/>
        </w:rPr>
      </w:pPr>
      <w:r w:rsidRPr="00B63E70">
        <w:rPr>
          <w:rFonts w:cs="Calibri"/>
          <w:b/>
          <w:sz w:val="20"/>
          <w:szCs w:val="20"/>
        </w:rPr>
        <w:t>по спортивному туризму</w:t>
      </w:r>
      <w:r w:rsidRPr="00B63E70">
        <w:rPr>
          <w:rFonts w:cs="Calibri"/>
          <w:sz w:val="20"/>
          <w:szCs w:val="20"/>
        </w:rPr>
        <w:t>(дисциплина - дистанции на средствах передвижения(вело)</w:t>
      </w:r>
    </w:p>
    <w:p w:rsidR="00827579" w:rsidRPr="00B63E70" w:rsidRDefault="00827579" w:rsidP="00B63E70">
      <w:pPr>
        <w:jc w:val="center"/>
        <w:rPr>
          <w:rFonts w:cs="Calibri"/>
          <w:b/>
          <w:sz w:val="20"/>
          <w:szCs w:val="20"/>
        </w:rPr>
      </w:pPr>
      <w:r w:rsidRPr="00B63E70">
        <w:rPr>
          <w:rFonts w:cs="Calibri"/>
          <w:b/>
          <w:sz w:val="20"/>
          <w:szCs w:val="20"/>
        </w:rPr>
        <w:t xml:space="preserve"> и маунтинбайку</w:t>
      </w:r>
    </w:p>
    <w:p w:rsidR="00827579" w:rsidRPr="00B63E70" w:rsidRDefault="00827579" w:rsidP="00B63E70">
      <w:pPr>
        <w:tabs>
          <w:tab w:val="left" w:pos="365"/>
        </w:tabs>
        <w:suppressAutoHyphens/>
        <w:spacing w:before="173" w:after="200"/>
        <w:jc w:val="center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sz w:val="20"/>
          <w:szCs w:val="20"/>
          <w:shd w:val="clear" w:color="auto" w:fill="FFFFFF"/>
        </w:rPr>
        <w:t>1.</w:t>
      </w:r>
      <w:r w:rsidRPr="00B63E70">
        <w:rPr>
          <w:rFonts w:cs="Calibri"/>
          <w:sz w:val="20"/>
          <w:szCs w:val="20"/>
          <w:shd w:val="clear" w:color="auto" w:fill="FFFFFF"/>
        </w:rPr>
        <w:tab/>
        <w:t>ЦЕЛИ И ЗАДАЧИ</w:t>
      </w:r>
    </w:p>
    <w:p w:rsidR="00827579" w:rsidRPr="00B63E70" w:rsidRDefault="00827579" w:rsidP="00B63E70">
      <w:pPr>
        <w:jc w:val="center"/>
        <w:rPr>
          <w:rFonts w:cs="Calibri"/>
          <w:b/>
          <w:sz w:val="20"/>
          <w:szCs w:val="20"/>
        </w:rPr>
      </w:pPr>
      <w:r w:rsidRPr="00B63E70">
        <w:rPr>
          <w:rFonts w:cs="Calibri"/>
          <w:sz w:val="20"/>
          <w:szCs w:val="20"/>
        </w:rPr>
        <w:t>Развитие и популяризация</w:t>
      </w:r>
      <w:r w:rsidRPr="00B63E70">
        <w:rPr>
          <w:rFonts w:cs="Calibri"/>
          <w:b/>
          <w:sz w:val="20"/>
          <w:szCs w:val="20"/>
        </w:rPr>
        <w:t xml:space="preserve"> </w:t>
      </w:r>
      <w:r w:rsidRPr="00B63E70">
        <w:rPr>
          <w:rFonts w:cs="Calibri"/>
          <w:sz w:val="20"/>
          <w:szCs w:val="20"/>
        </w:rPr>
        <w:t xml:space="preserve"> спортивного туризма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right="10" w:firstLine="426"/>
        <w:jc w:val="both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sz w:val="20"/>
          <w:szCs w:val="20"/>
          <w:shd w:val="clear" w:color="auto" w:fill="FFFFFF"/>
        </w:rPr>
        <w:t>. Привлечение детей, подростков и молодежи к систематическим занятиям физической культурой и спортом. Проверка уровня подготовки воспитанников школы. Выявление кандидатов в сборную города.</w:t>
      </w:r>
    </w:p>
    <w:p w:rsidR="00827579" w:rsidRDefault="00827579" w:rsidP="00B63E70">
      <w:pPr>
        <w:tabs>
          <w:tab w:val="left" w:pos="709"/>
        </w:tabs>
        <w:suppressAutoHyphens/>
        <w:spacing w:after="200"/>
        <w:ind w:right="10" w:firstLine="426"/>
        <w:jc w:val="center"/>
        <w:rPr>
          <w:rFonts w:cs="Calibri"/>
          <w:sz w:val="20"/>
          <w:szCs w:val="20"/>
        </w:rPr>
      </w:pPr>
      <w:r w:rsidRPr="00B63E70">
        <w:rPr>
          <w:rFonts w:cs="Calibri"/>
          <w:caps/>
          <w:sz w:val="20"/>
          <w:szCs w:val="20"/>
        </w:rPr>
        <w:t>2. Время и место проведения.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right="10" w:firstLine="426"/>
        <w:jc w:val="center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  <w:shd w:val="clear" w:color="auto" w:fill="FFFFFF"/>
        </w:rPr>
        <w:t>Соревнования проводятся в г. Зеленодольске, в и у ледового дворца «Ледокол»    15-16 февраля   2014</w:t>
      </w:r>
      <w:r>
        <w:rPr>
          <w:rFonts w:cs="Calibri"/>
          <w:sz w:val="20"/>
          <w:szCs w:val="20"/>
          <w:shd w:val="clear" w:color="auto" w:fill="FFFFFF"/>
        </w:rPr>
        <w:t xml:space="preserve"> 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right="10" w:firstLine="426"/>
        <w:jc w:val="center"/>
        <w:rPr>
          <w:rFonts w:cs="Calibri"/>
          <w:b/>
          <w:sz w:val="20"/>
          <w:szCs w:val="20"/>
        </w:rPr>
      </w:pPr>
      <w:r w:rsidRPr="00B63E70">
        <w:rPr>
          <w:rFonts w:cs="Calibri"/>
          <w:caps/>
          <w:sz w:val="20"/>
          <w:szCs w:val="20"/>
        </w:rPr>
        <w:t>3. Руководство.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right="10" w:firstLine="426"/>
        <w:jc w:val="both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Соревнования проводит ДЮСШ «Бригантина» Непосредственное проведение возлагается на Главную судейскую коллегию (Гл. судья – Петров Л.Б.).</w:t>
      </w:r>
    </w:p>
    <w:p w:rsidR="00827579" w:rsidRPr="00B63E70" w:rsidRDefault="00827579" w:rsidP="00B63E70">
      <w:pPr>
        <w:tabs>
          <w:tab w:val="left" w:pos="2509"/>
          <w:tab w:val="left" w:pos="4205"/>
          <w:tab w:val="left" w:pos="5400"/>
        </w:tabs>
        <w:suppressAutoHyphens/>
        <w:spacing w:after="200"/>
        <w:ind w:left="1800" w:right="10" w:hanging="360"/>
        <w:jc w:val="both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sz w:val="20"/>
          <w:szCs w:val="20"/>
          <w:shd w:val="clear" w:color="auto" w:fill="FFFFFF"/>
        </w:rPr>
        <w:t>4.</w:t>
      </w:r>
      <w:r w:rsidRPr="00B63E70">
        <w:rPr>
          <w:rFonts w:cs="Calibri"/>
          <w:sz w:val="20"/>
          <w:szCs w:val="20"/>
          <w:shd w:val="clear" w:color="auto" w:fill="FFFFFF"/>
        </w:rPr>
        <w:tab/>
        <w:t>УЧАСТНИКИ СОРЕВНОВАНИЙ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709" w:right="10" w:hanging="709"/>
        <w:jc w:val="both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sz w:val="20"/>
          <w:szCs w:val="20"/>
          <w:shd w:val="clear" w:color="auto" w:fill="FFFFFF"/>
        </w:rPr>
        <w:t>4.1.   Участники соревнований делятся на 4 категорий: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709" w:right="10"/>
        <w:jc w:val="both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«Мужчины» «Юниоры» «Юноши»- 1999г. и старше .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709" w:right="10"/>
        <w:jc w:val="both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«Мл.юноши»2000г. и младше.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709" w:right="10"/>
        <w:jc w:val="both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«Девушки»- 2000г. и младше.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709" w:right="10"/>
        <w:jc w:val="both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«Девушки»- 1999г.р.и старше.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right="10"/>
        <w:jc w:val="both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4.2  Разделение по категориям велосипедов не предусмотрено.</w:t>
      </w:r>
    </w:p>
    <w:p w:rsidR="00827579" w:rsidRPr="00B63E70" w:rsidRDefault="00827579" w:rsidP="00B63E70">
      <w:pPr>
        <w:tabs>
          <w:tab w:val="left" w:pos="1418"/>
          <w:tab w:val="left" w:pos="2005"/>
        </w:tabs>
        <w:suppressAutoHyphens/>
        <w:spacing w:after="200"/>
        <w:ind w:left="709" w:right="10" w:hanging="709"/>
        <w:jc w:val="both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sz w:val="20"/>
          <w:szCs w:val="20"/>
          <w:shd w:val="clear" w:color="auto" w:fill="FFFFFF"/>
        </w:rPr>
        <w:t xml:space="preserve">4.3 Ответственность за соблюдение правил безопасности возлагается на самих спортсменов                                                                          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709" w:right="10" w:hanging="709"/>
        <w:jc w:val="both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 xml:space="preserve">4.4.  К участию допускаются спортсмены из других районов Р.Т. на общих основаниях.                                                                                   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709" w:right="10" w:hanging="709"/>
        <w:jc w:val="both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4.5 Финансирование участия спортсмена осуществляет командирующая  сторона.</w:t>
      </w:r>
    </w:p>
    <w:p w:rsidR="00827579" w:rsidRPr="00B63E70" w:rsidRDefault="00827579" w:rsidP="00B63E70">
      <w:pPr>
        <w:tabs>
          <w:tab w:val="left" w:pos="709"/>
        </w:tabs>
        <w:suppressAutoHyphens/>
        <w:spacing w:before="28" w:after="28"/>
        <w:ind w:right="10"/>
        <w:jc w:val="center"/>
        <w:rPr>
          <w:rFonts w:cs="Calibri"/>
          <w:sz w:val="20"/>
          <w:szCs w:val="20"/>
        </w:rPr>
      </w:pPr>
      <w:r w:rsidRPr="00B63E70">
        <w:rPr>
          <w:rFonts w:ascii="Times New Roman" w:hAnsi="Times New Roman"/>
          <w:caps/>
          <w:sz w:val="20"/>
          <w:szCs w:val="20"/>
        </w:rPr>
        <w:t>5. Программа соревнований.</w:t>
      </w:r>
    </w:p>
    <w:p w:rsidR="00827579" w:rsidRPr="00B63E70" w:rsidRDefault="00827579" w:rsidP="00B63E70">
      <w:pPr>
        <w:tabs>
          <w:tab w:val="left" w:pos="709"/>
        </w:tabs>
        <w:suppressAutoHyphens/>
        <w:spacing w:before="28" w:after="28"/>
        <w:jc w:val="center"/>
        <w:rPr>
          <w:rFonts w:cs="Calibri"/>
          <w:sz w:val="20"/>
          <w:szCs w:val="20"/>
        </w:rPr>
      </w:pPr>
    </w:p>
    <w:p w:rsidR="00827579" w:rsidRPr="00B63E70" w:rsidRDefault="00827579" w:rsidP="00B63E70">
      <w:pPr>
        <w:shd w:val="clear" w:color="auto" w:fill="FFFFFF"/>
        <w:ind w:left="709" w:hanging="709"/>
        <w:jc w:val="both"/>
        <w:rPr>
          <w:sz w:val="20"/>
          <w:szCs w:val="20"/>
        </w:rPr>
      </w:pPr>
      <w:r w:rsidRPr="00B63E70">
        <w:rPr>
          <w:rFonts w:ascii="Times New Roman" w:hAnsi="Times New Roman"/>
          <w:color w:val="000000"/>
          <w:sz w:val="20"/>
          <w:szCs w:val="20"/>
        </w:rPr>
        <w:t xml:space="preserve">5.1. Соревнования проводятся в соответствии с  РЕГЛАМЕНТом   ПРОВЕДЕНИЯ СОРЕВНОВАНИЙ ПО спортивному туризму в  ГРУППЕ ДИСЦИПЛИН «ДИСТАНЦИЯ – НА СРЕДСТВАХ ПЕРЕДВИЖЕНИЯ» (вид программы:  Велодистанции) </w:t>
      </w:r>
      <w:smartTag w:uri="urn:schemas-microsoft-com:office:smarttags" w:element="metricconverter">
        <w:smartTagPr>
          <w:attr w:name="ProductID" w:val="2009 г"/>
        </w:smartTagPr>
        <w:r w:rsidRPr="00B63E70">
          <w:rPr>
            <w:rFonts w:ascii="Times New Roman" w:hAnsi="Times New Roman"/>
            <w:color w:val="000000"/>
            <w:sz w:val="20"/>
            <w:szCs w:val="20"/>
          </w:rPr>
          <w:t>2009 г</w:t>
        </w:r>
      </w:smartTag>
      <w:r w:rsidRPr="00B63E70">
        <w:rPr>
          <w:rFonts w:ascii="Times New Roman" w:hAnsi="Times New Roman"/>
          <w:color w:val="000000"/>
          <w:sz w:val="20"/>
          <w:szCs w:val="20"/>
        </w:rPr>
        <w:t>. и в</w:t>
      </w:r>
      <w:r w:rsidRPr="00B63E70">
        <w:rPr>
          <w:sz w:val="20"/>
          <w:szCs w:val="20"/>
        </w:rPr>
        <w:t xml:space="preserve"> соответствии с «Правилами соревнований по велосипедному спорту </w:t>
      </w:r>
      <w:r w:rsidRPr="00B63E70">
        <w:rPr>
          <w:sz w:val="20"/>
          <w:szCs w:val="20"/>
          <w:lang w:val="en-US"/>
        </w:rPr>
        <w:t>UCI</w:t>
      </w:r>
      <w:r w:rsidRPr="00B63E70">
        <w:rPr>
          <w:sz w:val="20"/>
          <w:szCs w:val="20"/>
        </w:rPr>
        <w:t xml:space="preserve"> и Федерации велосипедного спорта России».</w:t>
      </w:r>
    </w:p>
    <w:p w:rsidR="00827579" w:rsidRPr="00B63E70" w:rsidRDefault="00827579" w:rsidP="00B63E70">
      <w:pPr>
        <w:rPr>
          <w:rFonts w:ascii="Times New Roman" w:hAnsi="Times New Roman"/>
          <w:color w:val="000000"/>
          <w:sz w:val="20"/>
          <w:szCs w:val="20"/>
        </w:rPr>
      </w:pP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sz w:val="20"/>
          <w:szCs w:val="20"/>
          <w:shd w:val="clear" w:color="auto" w:fill="FFFFFF"/>
        </w:rPr>
        <w:t>5.2Соревнования личные на коротких  тактико-технических  дистанциях                     « фигурного вождения» -  3класса и «велотриала» 3 – класса и маунтинбайк триал и к</w:t>
      </w:r>
      <w:r>
        <w:rPr>
          <w:rFonts w:cs="Calibri"/>
          <w:sz w:val="20"/>
          <w:szCs w:val="20"/>
          <w:shd w:val="clear" w:color="auto" w:fill="FFFFFF"/>
        </w:rPr>
        <w:t>росс-кантри – с общего старта</w:t>
      </w:r>
      <w:r w:rsidRPr="00B63E70">
        <w:rPr>
          <w:rFonts w:cs="Calibri"/>
          <w:sz w:val="20"/>
          <w:szCs w:val="20"/>
          <w:shd w:val="clear" w:color="auto" w:fill="FFFFFF"/>
        </w:rPr>
        <w:t xml:space="preserve"> .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jc w:val="both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sz w:val="20"/>
          <w:szCs w:val="20"/>
          <w:shd w:val="clear" w:color="auto" w:fill="FFFFFF"/>
        </w:rPr>
        <w:t>5.3.</w:t>
      </w:r>
      <w:r w:rsidRPr="00B63E70">
        <w:rPr>
          <w:rFonts w:cs="Calibri"/>
          <w:sz w:val="20"/>
          <w:szCs w:val="20"/>
          <w:shd w:val="clear" w:color="auto" w:fill="FFFFFF"/>
        </w:rPr>
        <w:tab/>
        <w:t>Решение технических вопросов по организации, подготовки и проведению мероприятия возложено на ДЮСШ «Бригантина»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jc w:val="both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sz w:val="20"/>
          <w:szCs w:val="20"/>
          <w:shd w:val="clear" w:color="auto" w:fill="FFFFFF"/>
        </w:rPr>
        <w:t>5.4. Соревнования проводятся на трассах в и у ледового дворца «Ледокол».</w:t>
      </w:r>
    </w:p>
    <w:p w:rsidR="00827579" w:rsidRPr="00B63E70" w:rsidRDefault="00827579" w:rsidP="00B63E70">
      <w:pPr>
        <w:tabs>
          <w:tab w:val="left" w:pos="1276"/>
          <w:tab w:val="left" w:pos="1710"/>
        </w:tabs>
        <w:suppressAutoHyphens/>
        <w:spacing w:after="200"/>
        <w:ind w:left="567" w:hanging="567"/>
        <w:jc w:val="both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sz w:val="20"/>
          <w:szCs w:val="20"/>
          <w:shd w:val="clear" w:color="auto" w:fill="FFFFFF"/>
        </w:rPr>
        <w:t>5.5  Расписание стартов по категориям:</w:t>
      </w:r>
    </w:p>
    <w:p w:rsidR="00827579" w:rsidRPr="00B63E70" w:rsidRDefault="00827579" w:rsidP="00B63E70">
      <w:pPr>
        <w:tabs>
          <w:tab w:val="left" w:pos="1276"/>
          <w:tab w:val="left" w:pos="2641"/>
        </w:tabs>
        <w:suppressAutoHyphens/>
        <w:spacing w:after="200"/>
        <w:ind w:left="567" w:hanging="567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b/>
          <w:sz w:val="20"/>
          <w:szCs w:val="20"/>
          <w:shd w:val="clear" w:color="auto" w:fill="FFFFFF"/>
        </w:rPr>
        <w:t>15 февраля.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567" w:hanging="567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sz w:val="20"/>
          <w:szCs w:val="20"/>
          <w:shd w:val="clear" w:color="auto" w:fill="FFFFFF"/>
        </w:rPr>
        <w:t>с 15-00 регистрация и разминка участников маунтинбайк-триала;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right="10"/>
        <w:jc w:val="both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в 15-30 старт  «Девушки»- 2000г. и младше.(4 сектора в два круга)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right="10"/>
        <w:jc w:val="both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в 16-00 старт «Мл.юноши»2000г. и младше. «Девушки»- 1999г.р.и старше.(4 сектора в два круга)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right="10"/>
        <w:jc w:val="both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 xml:space="preserve"> в 16-30старт «Мужчины» «Юниоры» «Юноши»- 1999г. и старше .(6 сектора в два круга)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567" w:hanging="567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в 20-30 Награждение.</w:t>
      </w:r>
    </w:p>
    <w:p w:rsidR="00827579" w:rsidRPr="00B63E70" w:rsidRDefault="00827579" w:rsidP="00B63E70">
      <w:pPr>
        <w:tabs>
          <w:tab w:val="left" w:pos="1276"/>
          <w:tab w:val="left" w:pos="2641"/>
        </w:tabs>
        <w:suppressAutoHyphens/>
        <w:spacing w:after="200"/>
        <w:ind w:left="567" w:hanging="567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b/>
          <w:sz w:val="20"/>
          <w:szCs w:val="20"/>
          <w:shd w:val="clear" w:color="auto" w:fill="FFFFFF"/>
        </w:rPr>
        <w:t>16 февраля.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567" w:hanging="567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sz w:val="20"/>
          <w:szCs w:val="20"/>
          <w:shd w:val="clear" w:color="auto" w:fill="FFFFFF"/>
        </w:rPr>
        <w:t>с 10-00 регистрация и разминка участников,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567" w:hanging="567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в 10-30 старт  на дистанции « фигурного вождения» и «велотриала»- 3класса во всех категориях  ,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567" w:hanging="567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в 12-00 старт  на дистанции кросс-кантри с общего старта на 8 кругов в категориях «Мл.юноши»2000г. и «Девушки»,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567" w:hanging="567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в 12-30 старт  на дистанции кросс-кантри с общего старта на 15кругов в категориях  «Мужчины» «Юниоры» «Юноши»- 1999г. и старше,</w:t>
      </w: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ind w:left="567" w:hanging="567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в 15-00 Награждение.</w:t>
      </w:r>
    </w:p>
    <w:p w:rsidR="00827579" w:rsidRPr="00B63E70" w:rsidRDefault="00827579" w:rsidP="00B63E70">
      <w:pPr>
        <w:tabs>
          <w:tab w:val="left" w:pos="709"/>
        </w:tabs>
        <w:suppressAutoHyphens/>
        <w:spacing w:before="28" w:after="28"/>
        <w:ind w:firstLine="709"/>
        <w:rPr>
          <w:rFonts w:cs="Calibri"/>
          <w:sz w:val="20"/>
          <w:szCs w:val="20"/>
        </w:rPr>
      </w:pPr>
      <w:r w:rsidRPr="00B63E70">
        <w:rPr>
          <w:rFonts w:ascii="Times New Roman" w:hAnsi="Times New Roman"/>
          <w:sz w:val="20"/>
          <w:szCs w:val="20"/>
        </w:rPr>
        <w:t>ГСК оставляет за собой право изменения программы</w:t>
      </w:r>
    </w:p>
    <w:p w:rsidR="00827579" w:rsidRPr="00B63E70" w:rsidRDefault="00827579" w:rsidP="00B63E70">
      <w:pPr>
        <w:tabs>
          <w:tab w:val="left" w:pos="452"/>
          <w:tab w:val="left" w:pos="719"/>
        </w:tabs>
        <w:suppressAutoHyphens/>
        <w:spacing w:before="307" w:after="200"/>
        <w:ind w:left="10"/>
        <w:jc w:val="center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sz w:val="20"/>
          <w:szCs w:val="20"/>
          <w:shd w:val="clear" w:color="auto" w:fill="FFFFFF"/>
        </w:rPr>
        <w:t>6.</w:t>
      </w:r>
      <w:r w:rsidRPr="00B63E70">
        <w:rPr>
          <w:rFonts w:cs="Calibri"/>
          <w:sz w:val="20"/>
          <w:szCs w:val="20"/>
          <w:shd w:val="clear" w:color="auto" w:fill="FFFFFF"/>
        </w:rPr>
        <w:tab/>
        <w:t>ЭКИПИРОВКА И ВЕЛОСИПЕДЫ.</w:t>
      </w:r>
    </w:p>
    <w:p w:rsidR="00827579" w:rsidRPr="00B63E70" w:rsidRDefault="00827579" w:rsidP="00B63E70">
      <w:pPr>
        <w:spacing w:after="200"/>
        <w:rPr>
          <w:rFonts w:cs="Calibri"/>
          <w:sz w:val="20"/>
          <w:szCs w:val="20"/>
        </w:rPr>
      </w:pPr>
      <w:r w:rsidRPr="00B63E70">
        <w:rPr>
          <w:rFonts w:cs="Calibri"/>
          <w:sz w:val="20"/>
          <w:szCs w:val="20"/>
        </w:rPr>
        <w:t>6.1 Участник должен обязательно иметь шлем. Защита  и перчатки  желательны. Соревнования  проводятся  на  технически  исправных  велосипедах  любого  типа.</w:t>
      </w:r>
    </w:p>
    <w:p w:rsidR="00827579" w:rsidRPr="00B63E70" w:rsidRDefault="00827579" w:rsidP="00B63E70">
      <w:pPr>
        <w:tabs>
          <w:tab w:val="left" w:pos="709"/>
        </w:tabs>
        <w:suppressAutoHyphens/>
        <w:spacing w:before="28" w:after="200"/>
        <w:ind w:left="17"/>
        <w:jc w:val="center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caps/>
          <w:sz w:val="20"/>
          <w:szCs w:val="20"/>
          <w:shd w:val="clear" w:color="auto" w:fill="FFFFFF"/>
        </w:rPr>
        <w:t>7. Награждение победителей</w:t>
      </w:r>
    </w:p>
    <w:p w:rsidR="00827579" w:rsidRPr="00B63E70" w:rsidRDefault="00827579" w:rsidP="00B63E70">
      <w:pPr>
        <w:tabs>
          <w:tab w:val="left" w:pos="1323"/>
          <w:tab w:val="left" w:pos="1804"/>
          <w:tab w:val="left" w:pos="1842"/>
        </w:tabs>
        <w:suppressAutoHyphens/>
        <w:spacing w:after="200"/>
        <w:ind w:left="614" w:hanging="614"/>
        <w:jc w:val="both"/>
        <w:rPr>
          <w:rFonts w:cs="Calibri"/>
          <w:sz w:val="20"/>
          <w:szCs w:val="20"/>
          <w:shd w:val="clear" w:color="auto" w:fill="FFFFFF"/>
        </w:rPr>
      </w:pPr>
      <w:r w:rsidRPr="00B63E70">
        <w:rPr>
          <w:rFonts w:cs="Calibri"/>
          <w:sz w:val="20"/>
          <w:szCs w:val="20"/>
          <w:shd w:val="clear" w:color="auto" w:fill="FFFFFF"/>
        </w:rPr>
        <w:t>7.1. Участники в каждой категории,   награждаются с I по 3 места грамотами .</w:t>
      </w:r>
    </w:p>
    <w:p w:rsidR="00827579" w:rsidRPr="00B63E70" w:rsidRDefault="00827579" w:rsidP="00B63E70">
      <w:pPr>
        <w:tabs>
          <w:tab w:val="left" w:pos="0"/>
        </w:tabs>
        <w:suppressAutoHyphens/>
        <w:spacing w:after="200"/>
        <w:ind w:hanging="333"/>
        <w:jc w:val="both"/>
        <w:rPr>
          <w:rFonts w:cs="Calibri"/>
          <w:sz w:val="20"/>
          <w:szCs w:val="20"/>
          <w:shd w:val="clear" w:color="auto" w:fill="FFFFFF"/>
        </w:rPr>
      </w:pPr>
    </w:p>
    <w:p w:rsidR="00827579" w:rsidRPr="00B63E70" w:rsidRDefault="00827579" w:rsidP="00B63E70">
      <w:pPr>
        <w:tabs>
          <w:tab w:val="left" w:pos="709"/>
        </w:tabs>
        <w:suppressAutoHyphens/>
        <w:spacing w:after="200"/>
        <w:jc w:val="both"/>
        <w:rPr>
          <w:rFonts w:cs="Calibri"/>
          <w:b/>
          <w:i/>
          <w:sz w:val="20"/>
          <w:szCs w:val="20"/>
          <w:shd w:val="clear" w:color="auto" w:fill="FFFFFF"/>
        </w:rPr>
      </w:pPr>
      <w:r w:rsidRPr="00B63E70">
        <w:rPr>
          <w:rFonts w:cs="Calibri"/>
          <w:b/>
          <w:i/>
          <w:sz w:val="20"/>
          <w:szCs w:val="20"/>
          <w:shd w:val="clear" w:color="auto" w:fill="FFFFFF"/>
        </w:rPr>
        <w:t>Данное положение является основанием для вызова на соревнования спортсменов, тренеров и специалистов, количество которых определяет организация, командирующая на мероприятия.</w:t>
      </w:r>
    </w:p>
    <w:sectPr w:rsidR="00827579" w:rsidRPr="00B63E70" w:rsidSect="00672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29E"/>
    <w:rsid w:val="0011319D"/>
    <w:rsid w:val="001202D1"/>
    <w:rsid w:val="001A4ED2"/>
    <w:rsid w:val="00296F1F"/>
    <w:rsid w:val="002B19B3"/>
    <w:rsid w:val="002C4515"/>
    <w:rsid w:val="002F3257"/>
    <w:rsid w:val="0038789A"/>
    <w:rsid w:val="00395A66"/>
    <w:rsid w:val="003B2EB3"/>
    <w:rsid w:val="004C38A2"/>
    <w:rsid w:val="00507FE7"/>
    <w:rsid w:val="00523AD0"/>
    <w:rsid w:val="00527FB3"/>
    <w:rsid w:val="005840B8"/>
    <w:rsid w:val="005B096D"/>
    <w:rsid w:val="005C3B15"/>
    <w:rsid w:val="005D7649"/>
    <w:rsid w:val="005F729E"/>
    <w:rsid w:val="0060067F"/>
    <w:rsid w:val="00633DEC"/>
    <w:rsid w:val="0067229D"/>
    <w:rsid w:val="006A5DFE"/>
    <w:rsid w:val="006C5F08"/>
    <w:rsid w:val="007115DF"/>
    <w:rsid w:val="00761962"/>
    <w:rsid w:val="00827579"/>
    <w:rsid w:val="00861E33"/>
    <w:rsid w:val="00864672"/>
    <w:rsid w:val="00937AC7"/>
    <w:rsid w:val="00961308"/>
    <w:rsid w:val="009661C7"/>
    <w:rsid w:val="00997994"/>
    <w:rsid w:val="009B0A73"/>
    <w:rsid w:val="009D2063"/>
    <w:rsid w:val="009D3C75"/>
    <w:rsid w:val="009E6BF0"/>
    <w:rsid w:val="00A21358"/>
    <w:rsid w:val="00AD5D5F"/>
    <w:rsid w:val="00B148B6"/>
    <w:rsid w:val="00B63E70"/>
    <w:rsid w:val="00D826A0"/>
    <w:rsid w:val="00DB4D68"/>
    <w:rsid w:val="00E63FE8"/>
    <w:rsid w:val="00E86367"/>
    <w:rsid w:val="00F070B4"/>
    <w:rsid w:val="00F27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8A2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18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162</TotalTime>
  <Pages>2</Pages>
  <Words>516</Words>
  <Characters>2943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Леонид</cp:lastModifiedBy>
  <cp:revision>12</cp:revision>
  <dcterms:created xsi:type="dcterms:W3CDTF">2013-10-28T03:36:00Z</dcterms:created>
  <dcterms:modified xsi:type="dcterms:W3CDTF">2014-01-29T09:04:00Z</dcterms:modified>
</cp:coreProperties>
</file>