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46F" w:rsidRDefault="0056646F" w:rsidP="0056646F"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2409190</wp:posOffset>
            </wp:positionH>
            <wp:positionV relativeFrom="paragraph">
              <wp:posOffset>0</wp:posOffset>
            </wp:positionV>
            <wp:extent cx="1685925" cy="1685925"/>
            <wp:effectExtent l="0" t="0" r="9525" b="9525"/>
            <wp:wrapSquare wrapText="bothSides"/>
            <wp:docPr id="1" name="Рисунок 1" descr="C:\Users\Se6astian\Documents\Ориентирование\Соревнования\Спринт Кап 2015\1424146757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6astian\Documents\Ориентирование\Соревнования\Спринт Кап 2015\142414675728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646F" w:rsidRDefault="0056646F" w:rsidP="0056646F">
      <w:pPr>
        <w:jc w:val="center"/>
        <w:rPr>
          <w:b/>
          <w:sz w:val="28"/>
          <w:szCs w:val="28"/>
        </w:rPr>
      </w:pPr>
    </w:p>
    <w:p w:rsidR="0056646F" w:rsidRDefault="0056646F" w:rsidP="0056646F">
      <w:pPr>
        <w:jc w:val="center"/>
        <w:rPr>
          <w:b/>
          <w:sz w:val="28"/>
          <w:szCs w:val="28"/>
        </w:rPr>
      </w:pPr>
    </w:p>
    <w:p w:rsidR="0056646F" w:rsidRDefault="0056646F" w:rsidP="0056646F">
      <w:pPr>
        <w:jc w:val="center"/>
        <w:rPr>
          <w:b/>
          <w:sz w:val="28"/>
          <w:szCs w:val="28"/>
        </w:rPr>
      </w:pPr>
    </w:p>
    <w:p w:rsidR="0056646F" w:rsidRDefault="0056646F" w:rsidP="0056646F">
      <w:pPr>
        <w:jc w:val="center"/>
        <w:rPr>
          <w:b/>
          <w:sz w:val="28"/>
          <w:szCs w:val="28"/>
        </w:rPr>
      </w:pPr>
    </w:p>
    <w:p w:rsidR="0056646F" w:rsidRDefault="0056646F" w:rsidP="0056646F">
      <w:pPr>
        <w:jc w:val="center"/>
        <w:rPr>
          <w:b/>
          <w:sz w:val="28"/>
          <w:szCs w:val="28"/>
        </w:rPr>
      </w:pPr>
    </w:p>
    <w:p w:rsidR="0056646F" w:rsidRDefault="0056646F" w:rsidP="0056646F">
      <w:pPr>
        <w:jc w:val="center"/>
        <w:rPr>
          <w:b/>
          <w:sz w:val="28"/>
          <w:szCs w:val="28"/>
        </w:rPr>
      </w:pPr>
    </w:p>
    <w:p w:rsidR="0056646F" w:rsidRDefault="0056646F" w:rsidP="0056646F">
      <w:pPr>
        <w:jc w:val="center"/>
        <w:rPr>
          <w:b/>
          <w:sz w:val="28"/>
          <w:szCs w:val="28"/>
        </w:rPr>
      </w:pPr>
    </w:p>
    <w:p w:rsidR="0056646F" w:rsidRDefault="0056646F" w:rsidP="0056646F">
      <w:pPr>
        <w:jc w:val="center"/>
        <w:rPr>
          <w:b/>
          <w:sz w:val="28"/>
          <w:szCs w:val="28"/>
        </w:rPr>
      </w:pPr>
    </w:p>
    <w:p w:rsidR="0056646F" w:rsidRPr="002D2EC4" w:rsidRDefault="0056646F" w:rsidP="0056646F">
      <w:pPr>
        <w:jc w:val="center"/>
        <w:rPr>
          <w:rFonts w:ascii="Monotype Corsiva" w:hAnsi="Monotype Corsiva"/>
          <w:color w:val="FF0000"/>
          <w:sz w:val="72"/>
          <w:szCs w:val="72"/>
        </w:rPr>
      </w:pPr>
      <w:proofErr w:type="spellStart"/>
      <w:r w:rsidRPr="002D2EC4">
        <w:rPr>
          <w:rFonts w:ascii="Monotype Corsiva" w:hAnsi="Monotype Corsiva"/>
          <w:color w:val="FF0000"/>
          <w:sz w:val="72"/>
          <w:szCs w:val="72"/>
        </w:rPr>
        <w:t>Sprint</w:t>
      </w:r>
      <w:proofErr w:type="spellEnd"/>
      <w:r w:rsidRPr="002D2EC4">
        <w:rPr>
          <w:rFonts w:ascii="Monotype Corsiva" w:hAnsi="Monotype Corsiva"/>
          <w:color w:val="FF0000"/>
          <w:sz w:val="72"/>
          <w:szCs w:val="72"/>
          <w:lang w:val="en-US"/>
        </w:rPr>
        <w:t>Cup</w:t>
      </w:r>
      <w:r w:rsidRPr="002D2EC4">
        <w:rPr>
          <w:rFonts w:ascii="Monotype Corsiva" w:hAnsi="Monotype Corsiva"/>
          <w:color w:val="FF0000"/>
          <w:sz w:val="72"/>
          <w:szCs w:val="72"/>
        </w:rPr>
        <w:t xml:space="preserve"> 2015</w:t>
      </w:r>
    </w:p>
    <w:p w:rsidR="0056646F" w:rsidRPr="00F07DD3" w:rsidRDefault="0056646F" w:rsidP="0056646F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36"/>
          <w:szCs w:val="36"/>
        </w:rPr>
      </w:pPr>
      <w:r w:rsidRPr="00F07DD3">
        <w:rPr>
          <w:rFonts w:ascii="Times New Roman" w:hAnsi="Times New Roman"/>
          <w:b/>
          <w:sz w:val="36"/>
          <w:szCs w:val="36"/>
        </w:rPr>
        <w:t>Общая информация</w:t>
      </w:r>
    </w:p>
    <w:p w:rsidR="0056646F" w:rsidRPr="00F07DD3" w:rsidRDefault="0056646F" w:rsidP="0056646F">
      <w:pPr>
        <w:pStyle w:val="a3"/>
        <w:spacing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F056B8" w:rsidRPr="00F07DD3" w:rsidRDefault="0056646F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Организаторы соревнований.</w:t>
      </w:r>
    </w:p>
    <w:p w:rsidR="0056646F" w:rsidRPr="00F07DD3" w:rsidRDefault="0056646F" w:rsidP="00174C48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Федерация спортивного ориентирования республики Татарстан. Главный судья и непосредственный организатор – Сидоров Алексей (+79874036127)</w:t>
      </w:r>
    </w:p>
    <w:p w:rsidR="0056646F" w:rsidRPr="00F07DD3" w:rsidRDefault="0056646F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Сроки и центры проведения соревнований.</w:t>
      </w:r>
    </w:p>
    <w:p w:rsidR="0056646F" w:rsidRPr="00F07DD3" w:rsidRDefault="0056646F" w:rsidP="00174C48">
      <w:pPr>
        <w:pStyle w:val="a3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1 этап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- 19 апреля, Учебно-лабораторный комплекс Поволжской </w:t>
      </w:r>
      <w:proofErr w:type="spellStart"/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ГАФКСиТ</w:t>
      </w:r>
      <w:proofErr w:type="spellEnd"/>
    </w:p>
    <w:p w:rsidR="0056646F" w:rsidRPr="00F07DD3" w:rsidRDefault="0056646F" w:rsidP="00174C48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2 этап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- 2 мая, СОК "Триумф"</w:t>
      </w:r>
      <w:r w:rsidRPr="00F07DD3">
        <w:rPr>
          <w:rFonts w:ascii="Times New Roman" w:hAnsi="Times New Roman"/>
          <w:color w:val="000000"/>
          <w:sz w:val="28"/>
          <w:szCs w:val="28"/>
        </w:rPr>
        <w:br/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>3 этап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</w:t>
      </w:r>
      <w:r w:rsidR="00D510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24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сентября, Место: </w:t>
      </w:r>
      <w:r w:rsidR="00D510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ДДЮТиЭ Московского района</w:t>
      </w:r>
      <w:r w:rsidRPr="00F07DD3">
        <w:rPr>
          <w:rFonts w:ascii="Times New Roman" w:hAnsi="Times New Roman"/>
          <w:color w:val="000000"/>
          <w:sz w:val="28"/>
          <w:szCs w:val="28"/>
        </w:rPr>
        <w:br/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>4 этап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- 1</w:t>
      </w:r>
      <w:r w:rsidR="00D510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октября, Место: </w:t>
      </w:r>
      <w:r w:rsidR="00D510C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КДЮСШ Мотор</w:t>
      </w:r>
    </w:p>
    <w:p w:rsidR="0056646F" w:rsidRPr="00F07DD3" w:rsidRDefault="00DC59E7" w:rsidP="00174C48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 каждого центра соревнований возможно добраться на общественном транспорте города.</w:t>
      </w:r>
    </w:p>
    <w:p w:rsidR="0056646F" w:rsidRPr="00F07DD3" w:rsidRDefault="004F791C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Заявки на участие.</w:t>
      </w:r>
    </w:p>
    <w:p w:rsidR="004F791C" w:rsidRPr="00F07DD3" w:rsidRDefault="004F791C" w:rsidP="00174C48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Предварительные заявки на участие в каждом этапе подаются через систему </w:t>
      </w:r>
      <w:hyperlink r:id="rId7" w:history="1">
        <w:r w:rsidRPr="00F07DD3">
          <w:rPr>
            <w:rStyle w:val="a4"/>
            <w:rFonts w:ascii="Times New Roman" w:hAnsi="Times New Roman"/>
            <w:sz w:val="28"/>
            <w:szCs w:val="28"/>
          </w:rPr>
          <w:t>http://orgeo.ru/</w:t>
        </w:r>
      </w:hyperlink>
      <w:r w:rsidRPr="00F07DD3">
        <w:rPr>
          <w:rFonts w:ascii="Times New Roman" w:hAnsi="Times New Roman"/>
          <w:color w:val="000000" w:themeColor="text1"/>
          <w:sz w:val="28"/>
          <w:szCs w:val="28"/>
        </w:rPr>
        <w:t>, прием заявок заканчивается за двое суток до начала соревнований.</w:t>
      </w:r>
    </w:p>
    <w:p w:rsidR="004F791C" w:rsidRPr="00F07DD3" w:rsidRDefault="004F791C" w:rsidP="00174C48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Регистрация участников на месте старта начинается за 90 и заканчивается за 30 минут до старта первого участника.</w:t>
      </w:r>
    </w:p>
    <w:p w:rsidR="004F791C" w:rsidRPr="00F07DD3" w:rsidRDefault="006004CC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Участники соревнований</w:t>
      </w:r>
    </w:p>
    <w:p w:rsidR="006004CC" w:rsidRDefault="006004CC" w:rsidP="00AE10DF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07DD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Мужчины Профи, Женщины Профи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спортсмены сборных команд Казани, республики Татарстан и России, активно з</w:t>
      </w:r>
      <w:r w:rsidR="00DC59E7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анимающиеся ориентированием 1999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года и старше. Дистанции максимальной технической сложности.</w:t>
      </w:r>
      <w:r w:rsidRPr="00F07DD3">
        <w:rPr>
          <w:rFonts w:ascii="Times New Roman" w:hAnsi="Times New Roman"/>
          <w:color w:val="000000"/>
          <w:sz w:val="28"/>
          <w:szCs w:val="28"/>
        </w:rPr>
        <w:br/>
      </w:r>
      <w:r w:rsidRPr="00F07DD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Мужчины Фитнес, Женщины Фитнес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любители ориент</w:t>
      </w:r>
      <w:r w:rsidR="00AE10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ирования, родители спортсменов, «взрослые»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новички</w:t>
      </w:r>
      <w:r w:rsidR="00AE10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ветераны спорта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Дистанции средней</w:t>
      </w:r>
      <w:r w:rsidR="00AE10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-высокой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технической сложности, длинна дистанции укороченная по сравнению с группой</w:t>
      </w:r>
      <w:r w:rsidR="00AE10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Профи. </w:t>
      </w:r>
      <w:r w:rsidRPr="00F07DD3">
        <w:rPr>
          <w:rFonts w:ascii="Times New Roman" w:hAnsi="Times New Roman"/>
          <w:color w:val="000000"/>
          <w:sz w:val="28"/>
          <w:szCs w:val="28"/>
        </w:rPr>
        <w:br/>
      </w:r>
      <w:r w:rsidRPr="00F07DD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Юноши, Девушки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E10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–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E10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спортсмены разрядники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DC59E7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2000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года и младше. Дистанции средней сложности, соответствующие данной возрастной категории.</w:t>
      </w:r>
    </w:p>
    <w:p w:rsidR="00695E7D" w:rsidRDefault="001A2401" w:rsidP="00AE10DF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>Юноши-новички, Д</w:t>
      </w:r>
      <w:r w:rsidR="00695E7D" w:rsidRPr="009062E5">
        <w:rPr>
          <w:rFonts w:ascii="Times New Roman" w:hAnsi="Times New Roman"/>
          <w:b/>
          <w:sz w:val="28"/>
          <w:szCs w:val="28"/>
          <w:shd w:val="clear" w:color="auto" w:fill="FFFFFF"/>
        </w:rPr>
        <w:t>евушки-новички</w:t>
      </w:r>
      <w:r w:rsidR="00695E7D" w:rsidRPr="009062E5">
        <w:rPr>
          <w:rFonts w:ascii="Times New Roman" w:hAnsi="Times New Roman"/>
          <w:sz w:val="28"/>
          <w:szCs w:val="28"/>
          <w:shd w:val="clear" w:color="auto" w:fill="FFFFFF"/>
        </w:rPr>
        <w:t xml:space="preserve"> – спортсмены и любители, недавно начавшие заниматься ориентированием 2003 года и младше. Дистанции легкой технической сложности, длинна дистанции укороченная по сравнению с группой Юноши и Девушки.</w:t>
      </w:r>
      <w:r w:rsidR="00585EE9" w:rsidRPr="009062E5">
        <w:rPr>
          <w:rFonts w:ascii="Times New Roman" w:hAnsi="Times New Roman"/>
          <w:sz w:val="28"/>
          <w:szCs w:val="28"/>
          <w:shd w:val="clear" w:color="auto" w:fill="FFFFFF"/>
        </w:rPr>
        <w:t xml:space="preserve"> Разрешается выход на дистанцию совместно с роди</w:t>
      </w:r>
      <w:r w:rsidR="009B2580" w:rsidRPr="009062E5">
        <w:rPr>
          <w:rFonts w:ascii="Times New Roman" w:hAnsi="Times New Roman"/>
          <w:sz w:val="28"/>
          <w:szCs w:val="28"/>
          <w:shd w:val="clear" w:color="auto" w:fill="FFFFFF"/>
        </w:rPr>
        <w:t>телями, тренерами и иными лицами.</w:t>
      </w:r>
    </w:p>
    <w:p w:rsidR="00CB0C3E" w:rsidRPr="00CB0C3E" w:rsidRDefault="00CB0C3E" w:rsidP="00AE10DF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Мужчины-вело</w:t>
      </w:r>
      <w:r w:rsidR="001A2401">
        <w:rPr>
          <w:rFonts w:ascii="Times New Roman" w:hAnsi="Times New Roman"/>
          <w:b/>
          <w:sz w:val="28"/>
          <w:szCs w:val="28"/>
          <w:shd w:val="clear" w:color="auto" w:fill="FFFFFF"/>
        </w:rPr>
        <w:t>, Ж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енщины-вело – </w:t>
      </w:r>
      <w:r>
        <w:rPr>
          <w:rFonts w:ascii="Times New Roman" w:hAnsi="Times New Roman"/>
          <w:sz w:val="28"/>
          <w:szCs w:val="28"/>
          <w:shd w:val="clear" w:color="auto" w:fill="FFFFFF"/>
        </w:rPr>
        <w:t>группа для вело-любителей без ограничений по возрасту отдельно среди мужчин и женщин</w:t>
      </w:r>
      <w:r w:rsidR="001A2401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gramStart"/>
      <w:r w:rsidR="001A2401">
        <w:rPr>
          <w:rFonts w:ascii="Times New Roman" w:hAnsi="Times New Roman"/>
          <w:sz w:val="28"/>
          <w:szCs w:val="28"/>
          <w:shd w:val="clear" w:color="auto" w:fill="FFFFFF"/>
        </w:rPr>
        <w:t>Дистанции</w:t>
      </w:r>
      <w:proofErr w:type="gramEnd"/>
      <w:r w:rsidR="001A2401">
        <w:rPr>
          <w:rFonts w:ascii="Times New Roman" w:hAnsi="Times New Roman"/>
          <w:sz w:val="28"/>
          <w:szCs w:val="28"/>
          <w:shd w:val="clear" w:color="auto" w:fill="FFFFFF"/>
        </w:rPr>
        <w:t xml:space="preserve"> удлиненные по сравнению с группой «Профи» и адаптированные для велосипедистов.</w:t>
      </w:r>
    </w:p>
    <w:p w:rsidR="00DC59E7" w:rsidRPr="00F07DD3" w:rsidRDefault="00DC59E7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sz w:val="28"/>
          <w:szCs w:val="28"/>
        </w:rPr>
        <w:t>Заявочный взнос за участие в соревнованиях</w:t>
      </w:r>
    </w:p>
    <w:p w:rsidR="00DC59E7" w:rsidRPr="00F07DD3" w:rsidRDefault="00603E75" w:rsidP="00174C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Взнос за участие в каждом этапе соревнований составляет:</w:t>
      </w:r>
    </w:p>
    <w:p w:rsidR="00603E75" w:rsidRPr="00F07DD3" w:rsidRDefault="00603E75" w:rsidP="00174C48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Мужчины Профи, Женщины Профи </w:t>
      </w:r>
      <w:r w:rsidR="00A523AA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B762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150</w:t>
      </w:r>
      <w:r w:rsidR="00A523AA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рублей</w:t>
      </w:r>
    </w:p>
    <w:p w:rsidR="00603E75" w:rsidRPr="009062E5" w:rsidRDefault="00603E75" w:rsidP="00174C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062E5">
        <w:rPr>
          <w:rFonts w:ascii="Times New Roman" w:hAnsi="Times New Roman"/>
          <w:sz w:val="28"/>
          <w:szCs w:val="28"/>
          <w:shd w:val="clear" w:color="auto" w:fill="FFFFFF"/>
        </w:rPr>
        <w:t>Мужчины Фитнес, Женщины Фитнес</w:t>
      </w:r>
      <w:r w:rsidR="001A240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9062E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="001A2401" w:rsidRPr="001A2401">
        <w:rPr>
          <w:rFonts w:ascii="Times New Roman" w:hAnsi="Times New Roman"/>
          <w:sz w:val="28"/>
          <w:szCs w:val="28"/>
          <w:shd w:val="clear" w:color="auto" w:fill="FFFFFF"/>
        </w:rPr>
        <w:t>Мужчины-вело</w:t>
      </w:r>
      <w:proofErr w:type="gramEnd"/>
      <w:r w:rsidR="001A2401">
        <w:rPr>
          <w:rFonts w:ascii="Times New Roman" w:hAnsi="Times New Roman"/>
          <w:sz w:val="28"/>
          <w:szCs w:val="28"/>
          <w:shd w:val="clear" w:color="auto" w:fill="FFFFFF"/>
        </w:rPr>
        <w:t>, Ж</w:t>
      </w:r>
      <w:r w:rsidR="001A2401" w:rsidRPr="001A2401">
        <w:rPr>
          <w:rFonts w:ascii="Times New Roman" w:hAnsi="Times New Roman"/>
          <w:sz w:val="28"/>
          <w:szCs w:val="28"/>
          <w:shd w:val="clear" w:color="auto" w:fill="FFFFFF"/>
        </w:rPr>
        <w:t>енщины-вело</w:t>
      </w:r>
      <w:r w:rsidR="001A2401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A523AA" w:rsidRPr="009062E5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585EE9" w:rsidRPr="009062E5">
        <w:rPr>
          <w:rFonts w:ascii="Times New Roman" w:hAnsi="Times New Roman"/>
          <w:sz w:val="28"/>
          <w:szCs w:val="28"/>
          <w:shd w:val="clear" w:color="auto" w:fill="FFFFFF"/>
        </w:rPr>
        <w:t xml:space="preserve"> 10</w:t>
      </w:r>
      <w:r w:rsidR="00A523AA" w:rsidRPr="009062E5">
        <w:rPr>
          <w:rFonts w:ascii="Times New Roman" w:hAnsi="Times New Roman"/>
          <w:sz w:val="28"/>
          <w:szCs w:val="28"/>
          <w:shd w:val="clear" w:color="auto" w:fill="FFFFFF"/>
        </w:rPr>
        <w:t>0 рублей</w:t>
      </w:r>
    </w:p>
    <w:p w:rsidR="00603E75" w:rsidRDefault="00603E75" w:rsidP="00174C48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Юноши, Девушки </w:t>
      </w:r>
      <w:r w:rsidR="00A523AA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="00585E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8</w:t>
      </w:r>
      <w:r w:rsidR="00A523AA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0 рублей</w:t>
      </w:r>
    </w:p>
    <w:p w:rsidR="00585EE9" w:rsidRPr="009062E5" w:rsidRDefault="00585EE9" w:rsidP="00174C48">
      <w:pPr>
        <w:pStyle w:val="a3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062E5">
        <w:rPr>
          <w:rFonts w:ascii="Times New Roman" w:hAnsi="Times New Roman"/>
          <w:sz w:val="28"/>
          <w:szCs w:val="28"/>
          <w:shd w:val="clear" w:color="auto" w:fill="FFFFFF"/>
        </w:rPr>
        <w:t xml:space="preserve">Юноши-новички, </w:t>
      </w:r>
      <w:r w:rsidR="001A2401">
        <w:rPr>
          <w:rFonts w:ascii="Times New Roman" w:hAnsi="Times New Roman"/>
          <w:sz w:val="28"/>
          <w:szCs w:val="28"/>
          <w:shd w:val="clear" w:color="auto" w:fill="FFFFFF"/>
        </w:rPr>
        <w:t>Д</w:t>
      </w:r>
      <w:r w:rsidRPr="009062E5">
        <w:rPr>
          <w:rFonts w:ascii="Times New Roman" w:hAnsi="Times New Roman"/>
          <w:sz w:val="28"/>
          <w:szCs w:val="28"/>
          <w:shd w:val="clear" w:color="auto" w:fill="FFFFFF"/>
        </w:rPr>
        <w:t>евушки-новички – 50 рублей</w:t>
      </w:r>
    </w:p>
    <w:p w:rsidR="000425D0" w:rsidRPr="00F07DD3" w:rsidRDefault="000425D0" w:rsidP="00174C48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При </w:t>
      </w:r>
      <w:r w:rsidR="00AB762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аренде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чипа </w:t>
      </w:r>
      <w:proofErr w:type="spellStart"/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SportIdent</w:t>
      </w:r>
      <w:proofErr w:type="spellEnd"/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B762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организаторов соревнований взнос увеличивается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30 рублей</w:t>
      </w:r>
      <w:r w:rsidR="00585EE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групп «Профи» и </w:t>
      </w:r>
      <w:r w:rsidR="00585EE9" w:rsidRPr="009062E5">
        <w:rPr>
          <w:rFonts w:ascii="Times New Roman" w:hAnsi="Times New Roman"/>
          <w:sz w:val="28"/>
          <w:szCs w:val="28"/>
          <w:shd w:val="clear" w:color="auto" w:fill="FFFFFF"/>
        </w:rPr>
        <w:t>на 2</w:t>
      </w:r>
      <w:r w:rsidR="00AB762C" w:rsidRPr="009062E5">
        <w:rPr>
          <w:rFonts w:ascii="Times New Roman" w:hAnsi="Times New Roman"/>
          <w:sz w:val="28"/>
          <w:szCs w:val="28"/>
          <w:shd w:val="clear" w:color="auto" w:fill="FFFFFF"/>
        </w:rPr>
        <w:t>0 рублей у остальных групп</w:t>
      </w: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9062E5" w:rsidRPr="009062E5" w:rsidRDefault="009062E5" w:rsidP="00174C48">
      <w:pPr>
        <w:pStyle w:val="a3"/>
        <w:jc w:val="both"/>
        <w:rPr>
          <w:rFonts w:ascii="Times New Roman" w:hAnsi="Times New Roman"/>
          <w:color w:val="FF0000"/>
          <w:sz w:val="28"/>
          <w:szCs w:val="28"/>
          <w:shd w:val="clear" w:color="auto" w:fill="FFFFFF"/>
        </w:rPr>
      </w:pPr>
      <w:r w:rsidRPr="009062E5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Для поддержки молодых талантливых спортсменов</w:t>
      </w:r>
      <w:r w:rsidR="0097643A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(1997 г.р. и младше)</w:t>
      </w:r>
      <w:r w:rsidR="00F756A0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, имеющих 1 взрослый спортивный разряд и выше</w:t>
      </w:r>
      <w:r w:rsidR="00040B8D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, </w:t>
      </w:r>
      <w:r w:rsidR="00F756A0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и</w:t>
      </w:r>
      <w:r w:rsidRPr="009062E5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желающих участвовать в группе Мужчины или Женщины Профи</w:t>
      </w:r>
      <w:r w:rsidR="00F756A0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, устанавливается льготный стартовый взнос в размере 80 рублей</w:t>
      </w:r>
      <w:r w:rsidR="0097643A"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>!</w:t>
      </w:r>
    </w:p>
    <w:p w:rsidR="000425D0" w:rsidRPr="00F07DD3" w:rsidRDefault="000425D0" w:rsidP="00174C48">
      <w:pPr>
        <w:pStyle w:val="a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Без предварительной заявки взнос увеличивается на 50%</w:t>
      </w:r>
    </w:p>
    <w:p w:rsidR="00BF11FC" w:rsidRPr="00F07DD3" w:rsidRDefault="00BF11FC" w:rsidP="000425D0">
      <w:pPr>
        <w:pStyle w:val="a3"/>
        <w:numPr>
          <w:ilvl w:val="0"/>
          <w:numId w:val="1"/>
        </w:num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Общий зачет, награждение.</w:t>
      </w:r>
    </w:p>
    <w:p w:rsidR="00BF11FC" w:rsidRPr="00F07DD3" w:rsidRDefault="00585EE9" w:rsidP="00174C48">
      <w:pPr>
        <w:pStyle w:val="a3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40B8D">
        <w:rPr>
          <w:rFonts w:ascii="Times New Roman" w:hAnsi="Times New Roman"/>
          <w:sz w:val="28"/>
          <w:szCs w:val="28"/>
          <w:shd w:val="clear" w:color="auto" w:fill="FFFFFF"/>
        </w:rPr>
        <w:t>Зачет проводится по каждой группе</w:t>
      </w:r>
      <w:r w:rsidR="00BF11FC" w:rsidRPr="00040B8D">
        <w:rPr>
          <w:rFonts w:ascii="Times New Roman" w:hAnsi="Times New Roman"/>
          <w:sz w:val="28"/>
          <w:szCs w:val="28"/>
          <w:shd w:val="clear" w:color="auto" w:fill="FFFFFF"/>
        </w:rPr>
        <w:t xml:space="preserve"> отдельно среди мужчин и женщин по сумме </w:t>
      </w:r>
      <w:r w:rsidRPr="00040B8D">
        <w:rPr>
          <w:rFonts w:ascii="Times New Roman" w:hAnsi="Times New Roman"/>
          <w:sz w:val="28"/>
          <w:szCs w:val="28"/>
          <w:shd w:val="clear" w:color="auto" w:fill="FFFFFF"/>
        </w:rPr>
        <w:t>очков лучших трех этапов из четырех</w:t>
      </w:r>
      <w:r w:rsidR="00BF11FC" w:rsidRPr="00040B8D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BF11F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Очки начисляются согласно таблице.</w:t>
      </w:r>
      <w:r w:rsidR="00BF11FC" w:rsidRPr="00F07DD3">
        <w:rPr>
          <w:rFonts w:ascii="Times New Roman" w:hAnsi="Times New Roman"/>
          <w:color w:val="000000"/>
          <w:sz w:val="28"/>
          <w:szCs w:val="28"/>
        </w:rPr>
        <w:br/>
      </w:r>
      <w:r w:rsidR="00BF11F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Победители и призеры общего зачета </w:t>
      </w:r>
      <w:r w:rsid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группам: </w:t>
      </w:r>
      <w:r w:rsidR="00F07DD3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Мужчины Профи, Женщины Профи </w:t>
      </w:r>
      <w:r w:rsid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</w:t>
      </w:r>
      <w:r w:rsidR="00F07DD3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Юноши, Девушк</w:t>
      </w:r>
      <w:r w:rsid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 </w:t>
      </w:r>
      <w:r w:rsidR="00BF11F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награждаются ценными призами</w:t>
      </w:r>
      <w:r w:rsid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; в группах </w:t>
      </w:r>
      <w:r w:rsidR="00F07DD3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Мужчины Фитнес, Женщины Фитнес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40B8D">
        <w:rPr>
          <w:rFonts w:ascii="Times New Roman" w:hAnsi="Times New Roman"/>
          <w:sz w:val="28"/>
          <w:szCs w:val="28"/>
          <w:shd w:val="clear" w:color="auto" w:fill="FFFFFF"/>
        </w:rPr>
        <w:t xml:space="preserve">Юноши-новички, Девушки-новички </w:t>
      </w:r>
      <w:r w:rsidR="00F07DD3" w:rsidRPr="00040B8D">
        <w:rPr>
          <w:rFonts w:ascii="Times New Roman" w:hAnsi="Times New Roman"/>
          <w:sz w:val="28"/>
          <w:szCs w:val="28"/>
          <w:shd w:val="clear" w:color="auto" w:fill="FFFFFF"/>
        </w:rPr>
        <w:t>награждаются памятными п</w:t>
      </w:r>
      <w:r w:rsidRPr="00040B8D">
        <w:rPr>
          <w:rFonts w:ascii="Times New Roman" w:hAnsi="Times New Roman"/>
          <w:sz w:val="28"/>
          <w:szCs w:val="28"/>
          <w:shd w:val="clear" w:color="auto" w:fill="FFFFFF"/>
        </w:rPr>
        <w:t>ризами.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Призы предоставляются</w:t>
      </w:r>
      <w:r w:rsid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спонсор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ом соревнований магазином</w:t>
      </w:r>
      <w:r w:rsidR="00BF11F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F11F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TatSPORT</w:t>
      </w:r>
      <w:proofErr w:type="spellEnd"/>
      <w:r w:rsidR="00BF11F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8" w:history="1">
        <w:r w:rsidR="00BF11FC" w:rsidRPr="00F07DD3">
          <w:rPr>
            <w:rStyle w:val="a4"/>
            <w:rFonts w:ascii="Times New Roman" w:hAnsi="Times New Roman"/>
            <w:sz w:val="28"/>
            <w:szCs w:val="28"/>
            <w:shd w:val="clear" w:color="auto" w:fill="FFFFFF"/>
          </w:rPr>
          <w:t>http://www.tatsport-kazan.ru/</w:t>
        </w:r>
      </w:hyperlink>
      <w:r w:rsid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r w:rsidR="00BF11FC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частично за счет средств заявочного взноса. Так же будут разыгрываться памятные призы среди всех участников путем лотереи.</w:t>
      </w:r>
    </w:p>
    <w:p w:rsidR="000425D0" w:rsidRPr="00F07DD3" w:rsidRDefault="00D75844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Правила соревнований и инструкции.</w:t>
      </w:r>
    </w:p>
    <w:p w:rsidR="00D75844" w:rsidRPr="00F07DD3" w:rsidRDefault="00D75844" w:rsidP="00174C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Соревнования проводятся в соответствии с действующими Российскими правилами соревнований по спортивному ориентирова</w:t>
      </w:r>
      <w:r w:rsidR="00425816">
        <w:rPr>
          <w:rFonts w:ascii="Times New Roman" w:hAnsi="Times New Roman"/>
          <w:sz w:val="28"/>
          <w:szCs w:val="28"/>
        </w:rPr>
        <w:t>нию, а так</w:t>
      </w:r>
      <w:r w:rsidRPr="00F07DD3">
        <w:rPr>
          <w:rFonts w:ascii="Times New Roman" w:hAnsi="Times New Roman"/>
          <w:sz w:val="28"/>
          <w:szCs w:val="28"/>
        </w:rPr>
        <w:t xml:space="preserve">же со всеми требованиями, предъявляемыми для дисциплины спринт в соответствии со стандартом </w:t>
      </w:r>
      <w:r w:rsidRPr="00F07DD3">
        <w:rPr>
          <w:rFonts w:ascii="Times New Roman" w:hAnsi="Times New Roman"/>
          <w:sz w:val="28"/>
          <w:szCs w:val="28"/>
          <w:lang w:val="en-US"/>
        </w:rPr>
        <w:t>ISSOM</w:t>
      </w:r>
      <w:r w:rsidRPr="00F07DD3">
        <w:rPr>
          <w:rFonts w:ascii="Times New Roman" w:hAnsi="Times New Roman"/>
          <w:sz w:val="28"/>
          <w:szCs w:val="28"/>
        </w:rPr>
        <w:t>2007 для рисовки карт.</w:t>
      </w:r>
    </w:p>
    <w:p w:rsidR="00D75844" w:rsidRPr="00F07DD3" w:rsidRDefault="00D75844" w:rsidP="00174C48">
      <w:pPr>
        <w:pStyle w:val="a3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0"/>
          <w:szCs w:val="20"/>
        </w:rPr>
        <w:t xml:space="preserve">       </w:t>
      </w:r>
      <w:r w:rsidRPr="00F07DD3">
        <w:rPr>
          <w:rFonts w:ascii="Times New Roman" w:hAnsi="Times New Roman"/>
          <w:b/>
          <w:sz w:val="28"/>
          <w:szCs w:val="28"/>
        </w:rPr>
        <w:t>Номера</w:t>
      </w:r>
    </w:p>
    <w:p w:rsidR="00D75844" w:rsidRPr="00F07DD3" w:rsidRDefault="00D75844" w:rsidP="00174C48">
      <w:pPr>
        <w:pStyle w:val="a3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 xml:space="preserve">Нагрудные номера </w:t>
      </w:r>
      <w:r w:rsidR="00A26405">
        <w:rPr>
          <w:rFonts w:ascii="Times New Roman" w:hAnsi="Times New Roman"/>
          <w:sz w:val="28"/>
          <w:szCs w:val="28"/>
        </w:rPr>
        <w:t xml:space="preserve">выдаются представителю команды при регистрации. </w:t>
      </w:r>
      <w:r w:rsidRPr="00F07DD3">
        <w:rPr>
          <w:rFonts w:ascii="Times New Roman" w:hAnsi="Times New Roman"/>
          <w:sz w:val="28"/>
          <w:szCs w:val="28"/>
        </w:rPr>
        <w:t>Номера должны быть закреплены так, чтобы они были читабельны на всем протяжении соревнований. Не допускается сгибание и обрезание номеров.</w:t>
      </w:r>
    </w:p>
    <w:p w:rsidR="00D75844" w:rsidRPr="00F07DD3" w:rsidRDefault="00D75844" w:rsidP="00174C48">
      <w:pPr>
        <w:pStyle w:val="a3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 xml:space="preserve">      </w:t>
      </w:r>
      <w:r w:rsidRPr="00F07DD3">
        <w:rPr>
          <w:rFonts w:ascii="Times New Roman" w:hAnsi="Times New Roman"/>
          <w:b/>
          <w:sz w:val="28"/>
          <w:szCs w:val="28"/>
        </w:rPr>
        <w:t>Система отметки</w:t>
      </w:r>
    </w:p>
    <w:p w:rsidR="00D75844" w:rsidRPr="00F07DD3" w:rsidRDefault="00D75844" w:rsidP="00174C48">
      <w:pPr>
        <w:pStyle w:val="a3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 xml:space="preserve">На соревнованиях используется отметка </w:t>
      </w:r>
      <w:proofErr w:type="spellStart"/>
      <w:r w:rsidRPr="00F07DD3">
        <w:rPr>
          <w:rFonts w:ascii="Times New Roman" w:hAnsi="Times New Roman"/>
          <w:sz w:val="28"/>
          <w:szCs w:val="28"/>
          <w:lang w:val="en-US"/>
        </w:rPr>
        <w:t>SportIdent</w:t>
      </w:r>
      <w:proofErr w:type="spellEnd"/>
      <w:r w:rsidRPr="00F07DD3">
        <w:rPr>
          <w:rFonts w:ascii="Times New Roman" w:hAnsi="Times New Roman"/>
          <w:sz w:val="28"/>
          <w:szCs w:val="28"/>
        </w:rPr>
        <w:t xml:space="preserve">. Участникам групп </w:t>
      </w:r>
      <w:r w:rsidR="003C00A7" w:rsidRPr="00F07DD3">
        <w:rPr>
          <w:rFonts w:ascii="Times New Roman" w:hAnsi="Times New Roman"/>
          <w:sz w:val="28"/>
          <w:szCs w:val="28"/>
        </w:rPr>
        <w:t>«</w:t>
      </w:r>
      <w:r w:rsidR="003C00A7" w:rsidRPr="00F07DD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Мужчины Профи», «Женщины Профи»</w:t>
      </w:r>
      <w:r w:rsidR="003C00A7" w:rsidRPr="00F07DD3">
        <w:rPr>
          <w:rFonts w:ascii="Times New Roman" w:hAnsi="Times New Roman"/>
          <w:sz w:val="28"/>
          <w:szCs w:val="28"/>
        </w:rPr>
        <w:t xml:space="preserve"> желательно иметь чипы </w:t>
      </w:r>
      <w:r w:rsidRPr="00F07DD3">
        <w:rPr>
          <w:rFonts w:ascii="Times New Roman" w:hAnsi="Times New Roman"/>
          <w:sz w:val="28"/>
          <w:szCs w:val="28"/>
        </w:rPr>
        <w:t>на 20 и более отметок.</w:t>
      </w:r>
    </w:p>
    <w:p w:rsidR="00D75844" w:rsidRPr="00F07DD3" w:rsidRDefault="00D75844" w:rsidP="00174C48">
      <w:pPr>
        <w:pStyle w:val="a3"/>
        <w:spacing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 xml:space="preserve">      </w:t>
      </w:r>
      <w:r w:rsidRPr="00F07DD3">
        <w:rPr>
          <w:rFonts w:ascii="Times New Roman" w:hAnsi="Times New Roman"/>
          <w:b/>
          <w:sz w:val="28"/>
          <w:szCs w:val="28"/>
        </w:rPr>
        <w:t>Ограничения по одежде</w:t>
      </w:r>
    </w:p>
    <w:p w:rsidR="00D75844" w:rsidRPr="00F07DD3" w:rsidRDefault="003C00A7" w:rsidP="00174C48">
      <w:pPr>
        <w:pStyle w:val="a3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На всех этапах</w:t>
      </w:r>
      <w:r w:rsidR="00D75844" w:rsidRPr="00F07DD3">
        <w:rPr>
          <w:rFonts w:ascii="Times New Roman" w:hAnsi="Times New Roman"/>
          <w:sz w:val="28"/>
          <w:szCs w:val="28"/>
        </w:rPr>
        <w:t xml:space="preserve"> ограничения по одежде отсутствуют. </w:t>
      </w:r>
      <w:r w:rsidR="00D75844" w:rsidRPr="00040B8D">
        <w:rPr>
          <w:rFonts w:ascii="Times New Roman" w:hAnsi="Times New Roman"/>
          <w:b/>
          <w:color w:val="FF0000"/>
          <w:sz w:val="28"/>
          <w:szCs w:val="28"/>
        </w:rPr>
        <w:t>Строго запрещена обувь с люб</w:t>
      </w:r>
      <w:r w:rsidR="00040B8D">
        <w:rPr>
          <w:rFonts w:ascii="Times New Roman" w:hAnsi="Times New Roman"/>
          <w:b/>
          <w:color w:val="FF0000"/>
          <w:sz w:val="28"/>
          <w:szCs w:val="28"/>
        </w:rPr>
        <w:t>ыми металлическими шипами!</w:t>
      </w:r>
      <w:r w:rsidR="00D75844" w:rsidRPr="00F07DD3">
        <w:rPr>
          <w:rFonts w:ascii="Times New Roman" w:hAnsi="Times New Roman"/>
          <w:sz w:val="28"/>
          <w:szCs w:val="28"/>
        </w:rPr>
        <w:t xml:space="preserve"> При сухой погоде рекомендуемая обувь – кроссовки, </w:t>
      </w:r>
      <w:proofErr w:type="spellStart"/>
      <w:r w:rsidR="00D75844" w:rsidRPr="00F07DD3">
        <w:rPr>
          <w:rFonts w:ascii="Times New Roman" w:hAnsi="Times New Roman"/>
          <w:sz w:val="28"/>
          <w:szCs w:val="28"/>
        </w:rPr>
        <w:t>марафонки</w:t>
      </w:r>
      <w:proofErr w:type="spellEnd"/>
      <w:r w:rsidR="00D75844" w:rsidRPr="00F07DD3">
        <w:rPr>
          <w:rFonts w:ascii="Times New Roman" w:hAnsi="Times New Roman"/>
          <w:sz w:val="28"/>
          <w:szCs w:val="28"/>
        </w:rPr>
        <w:t>, при мокрой погоде – обувь с резиновыми шипами (</w:t>
      </w:r>
      <w:proofErr w:type="spellStart"/>
      <w:r w:rsidR="00D75844" w:rsidRPr="00F07DD3">
        <w:rPr>
          <w:rFonts w:ascii="Times New Roman" w:hAnsi="Times New Roman"/>
          <w:sz w:val="28"/>
          <w:szCs w:val="28"/>
          <w:lang w:val="en-US"/>
        </w:rPr>
        <w:t>Inov</w:t>
      </w:r>
      <w:proofErr w:type="spellEnd"/>
      <w:r w:rsidR="00D75844" w:rsidRPr="00F07DD3">
        <w:rPr>
          <w:rFonts w:ascii="Times New Roman" w:hAnsi="Times New Roman"/>
          <w:sz w:val="28"/>
          <w:szCs w:val="28"/>
        </w:rPr>
        <w:t xml:space="preserve">8 - </w:t>
      </w:r>
      <w:proofErr w:type="spellStart"/>
      <w:r w:rsidR="00D75844" w:rsidRPr="00F07DD3">
        <w:rPr>
          <w:rFonts w:ascii="Times New Roman" w:hAnsi="Times New Roman"/>
          <w:sz w:val="28"/>
          <w:szCs w:val="28"/>
          <w:lang w:val="en-US"/>
        </w:rPr>
        <w:t>Xtalon</w:t>
      </w:r>
      <w:proofErr w:type="spellEnd"/>
      <w:r w:rsidR="00D75844" w:rsidRPr="00F07DD3">
        <w:rPr>
          <w:rFonts w:ascii="Times New Roman" w:hAnsi="Times New Roman"/>
          <w:sz w:val="28"/>
          <w:szCs w:val="28"/>
        </w:rPr>
        <w:t>212)</w:t>
      </w:r>
    </w:p>
    <w:p w:rsidR="00EC07DC" w:rsidRPr="00F07DD3" w:rsidRDefault="003C00A7" w:rsidP="00174C48">
      <w:pPr>
        <w:pStyle w:val="a3"/>
        <w:ind w:left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   </w:t>
      </w:r>
      <w:r w:rsidR="00DD1365" w:rsidRPr="00F07DD3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Принципы </w:t>
      </w:r>
      <w:r w:rsidR="00EC07DC" w:rsidRPr="00F07DD3">
        <w:rPr>
          <w:rFonts w:ascii="Times New Roman" w:hAnsi="Times New Roman"/>
          <w:b/>
          <w:color w:val="000000" w:themeColor="text1"/>
          <w:sz w:val="28"/>
          <w:szCs w:val="28"/>
        </w:rPr>
        <w:t>«</w:t>
      </w:r>
      <w:r w:rsidR="00EC07DC" w:rsidRPr="00F07DD3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Fair</w:t>
      </w:r>
      <w:r w:rsidR="00EC07DC" w:rsidRPr="00F07DD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EC07DC" w:rsidRPr="00F07DD3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play</w:t>
      </w:r>
      <w:r w:rsidR="00EC07DC" w:rsidRPr="00F07DD3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</w:p>
    <w:p w:rsidR="00EC07DC" w:rsidRPr="00F07DD3" w:rsidRDefault="00EC07DC" w:rsidP="00174C48">
      <w:pPr>
        <w:pStyle w:val="a3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Все участники должны придерживаться принципов «Честной игры», особенно в отношении следующих пунктов:</w:t>
      </w:r>
    </w:p>
    <w:p w:rsidR="00D75844" w:rsidRPr="00F07DD3" w:rsidRDefault="00EC07DC" w:rsidP="00174C48">
      <w:pPr>
        <w:pStyle w:val="a3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3C00A7" w:rsidRPr="00F07DD3">
        <w:rPr>
          <w:rFonts w:ascii="Times New Roman" w:hAnsi="Times New Roman"/>
          <w:color w:val="000000" w:themeColor="text1"/>
          <w:sz w:val="28"/>
          <w:szCs w:val="28"/>
        </w:rPr>
        <w:t>Запрещенные территории для посещения</w:t>
      </w:r>
    </w:p>
    <w:p w:rsidR="003C00A7" w:rsidRPr="00F07DD3" w:rsidRDefault="003C00A7" w:rsidP="00174C48">
      <w:pPr>
        <w:pStyle w:val="a3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Выход в район соревнований</w:t>
      </w:r>
      <w:r w:rsidR="00EC07DC"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>указанн</w:t>
      </w:r>
      <w:r w:rsidR="00EC07DC" w:rsidRPr="00F07DD3">
        <w:rPr>
          <w:rFonts w:ascii="Times New Roman" w:hAnsi="Times New Roman"/>
          <w:color w:val="000000" w:themeColor="text1"/>
          <w:sz w:val="28"/>
          <w:szCs w:val="28"/>
        </w:rPr>
        <w:t>ый на схеме центра соревнований)</w:t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до старта и после финиша строг</w:t>
      </w:r>
      <w:r w:rsidR="00AB762C" w:rsidRPr="00F07DD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запрещен.</w:t>
      </w:r>
    </w:p>
    <w:p w:rsidR="00AB762C" w:rsidRPr="00F07DD3" w:rsidRDefault="00CE21CB" w:rsidP="00174C48">
      <w:pPr>
        <w:pStyle w:val="a3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- Запрещенные для преодоления объекты</w:t>
      </w:r>
    </w:p>
    <w:p w:rsidR="00CE21CB" w:rsidRPr="00F07DD3" w:rsidRDefault="00CE21CB" w:rsidP="00174C48">
      <w:pPr>
        <w:pStyle w:val="a3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Участникам запрещается пересекать, перебегать и так далее запрещенные для бега объекта и территории в соответствии с их списком. Участники</w:t>
      </w:r>
      <w:r w:rsidR="00AB762C" w:rsidRPr="00F07DD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замеченные в данном нарушении</w:t>
      </w:r>
      <w:r w:rsidR="00AB762C" w:rsidRPr="00F07DD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будут дисквалифицированы.</w:t>
      </w:r>
    </w:p>
    <w:p w:rsidR="00CE21CB" w:rsidRPr="00F07DD3" w:rsidRDefault="00CE21CB" w:rsidP="00174C48">
      <w:pPr>
        <w:pStyle w:val="a3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>- Уважение общественного порядка, инфраструктуры города.</w:t>
      </w:r>
    </w:p>
    <w:p w:rsidR="00AB762C" w:rsidRPr="00F07DD3" w:rsidRDefault="00DD1365" w:rsidP="00174C48">
      <w:pPr>
        <w:pStyle w:val="a3"/>
        <w:ind w:left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Участники должны придерживаться правил дорожного движения и общественного порядка. Так же запрещается бег по клумбам, цветникам, газонам и так далее, обозначенных на карте соответствующими цветами. </w:t>
      </w:r>
    </w:p>
    <w:p w:rsidR="006D0267" w:rsidRPr="00F07DD3" w:rsidRDefault="006D0267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Карты и дистанции</w:t>
      </w:r>
    </w:p>
    <w:p w:rsidR="006D0267" w:rsidRPr="00F07DD3" w:rsidRDefault="006D0267" w:rsidP="00174C48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F07DD3">
        <w:rPr>
          <w:rFonts w:ascii="Times New Roman" w:hAnsi="Times New Roman"/>
          <w:sz w:val="28"/>
          <w:szCs w:val="28"/>
        </w:rPr>
        <w:t xml:space="preserve">Карты нарисованы в соответствии с международным стандартом </w:t>
      </w:r>
      <w:r w:rsidRPr="00F07DD3">
        <w:rPr>
          <w:rFonts w:ascii="Times New Roman" w:hAnsi="Times New Roman"/>
          <w:sz w:val="28"/>
          <w:szCs w:val="28"/>
          <w:lang w:eastAsia="ru-RU"/>
        </w:rPr>
        <w:t>рисовки спринтерских карт ISSOM2007, напечатаны на фотобумаге. Карты упакованы в пластиковые пакеты толщиной 80мкр и берутся в момент старта участником самостоятельно из корзин своей группы. Легенды контрольных пунк</w:t>
      </w:r>
      <w:r w:rsidR="00A26405">
        <w:rPr>
          <w:rFonts w:ascii="Times New Roman" w:hAnsi="Times New Roman"/>
          <w:sz w:val="28"/>
          <w:szCs w:val="28"/>
          <w:lang w:eastAsia="ru-RU"/>
        </w:rPr>
        <w:t>тов напечатаны на картах, а так</w:t>
      </w:r>
      <w:r w:rsidRPr="00F07DD3">
        <w:rPr>
          <w:rFonts w:ascii="Times New Roman" w:hAnsi="Times New Roman"/>
          <w:sz w:val="28"/>
          <w:szCs w:val="28"/>
          <w:lang w:eastAsia="ru-RU"/>
        </w:rPr>
        <w:t>же выдаются за 2 минуты до старта в стартовом коридоре.</w:t>
      </w:r>
    </w:p>
    <w:p w:rsidR="006D0267" w:rsidRPr="00F07DD3" w:rsidRDefault="006D0267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Процедура старта.</w:t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07DD3">
        <w:rPr>
          <w:rFonts w:ascii="Times New Roman" w:hAnsi="Times New Roman"/>
          <w:sz w:val="28"/>
          <w:szCs w:val="28"/>
        </w:rPr>
        <w:t xml:space="preserve">На входе в стартовый коридор будет располагаться станция очистки. Часы будут находится только на стартовой линии. За 3 минуты до старта участник вызывается в стартовый коридор, путем озвучивания его нагрудного номера. </w:t>
      </w:r>
    </w:p>
    <w:p w:rsidR="006D0267" w:rsidRPr="00F07DD3" w:rsidRDefault="006D0267" w:rsidP="00174C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- 3 мин, спортсмен выходит на первую линию, делает проверку чипа.</w:t>
      </w:r>
    </w:p>
    <w:p w:rsidR="006D0267" w:rsidRPr="00F07DD3" w:rsidRDefault="006D0267" w:rsidP="00174C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- 2 мин, может быть получена дополнительная легенда. По возможности скотч и ножницы будут располагаться там же.</w:t>
      </w:r>
    </w:p>
    <w:p w:rsidR="006D0267" w:rsidRPr="00F07DD3" w:rsidRDefault="006D0267" w:rsidP="00174C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-1 мин, выход на стартовую линию к корзинам с картами.</w:t>
      </w:r>
    </w:p>
    <w:p w:rsidR="006D0267" w:rsidRPr="00F07DD3" w:rsidRDefault="006D0267" w:rsidP="00174C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Старт по последнему длинному сигналу часов.</w:t>
      </w:r>
    </w:p>
    <w:p w:rsidR="006D0267" w:rsidRPr="00F07DD3" w:rsidRDefault="006D0267" w:rsidP="00174C48">
      <w:pPr>
        <w:pStyle w:val="a3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Участник сам несет ответственность за взятие карты своей группы. Пункт «К» обозначен на местность призмой, путь от старта до него размечен.</w:t>
      </w:r>
    </w:p>
    <w:p w:rsidR="006D0267" w:rsidRPr="00F07DD3" w:rsidRDefault="006D0267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color w:val="000000" w:themeColor="text1"/>
          <w:sz w:val="28"/>
          <w:szCs w:val="28"/>
        </w:rPr>
        <w:t>Процедура финиша.</w:t>
      </w:r>
    </w:p>
    <w:p w:rsidR="006D0267" w:rsidRPr="00F07DD3" w:rsidRDefault="006D0267" w:rsidP="00174C48">
      <w:pPr>
        <w:pStyle w:val="a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Участник после отметки последнего КП двигается по маркировке на финиш и делает отметку на финишной станции. Далее подходит к судейскому столу и производит считывание </w:t>
      </w:r>
      <w:r w:rsidRPr="00F07DD3">
        <w:rPr>
          <w:rFonts w:ascii="Times New Roman" w:hAnsi="Times New Roman"/>
          <w:color w:val="000000" w:themeColor="text1"/>
          <w:sz w:val="28"/>
          <w:szCs w:val="28"/>
          <w:lang w:val="en-US"/>
        </w:rPr>
        <w:t>SI</w:t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чипа и возврат арендованного </w:t>
      </w:r>
      <w:r w:rsidRPr="00F07DD3">
        <w:rPr>
          <w:rFonts w:ascii="Times New Roman" w:hAnsi="Times New Roman"/>
          <w:color w:val="000000" w:themeColor="text1"/>
          <w:sz w:val="28"/>
          <w:szCs w:val="28"/>
          <w:lang w:val="en-US"/>
        </w:rPr>
        <w:t>SI</w:t>
      </w:r>
      <w:r w:rsidRPr="00F07DD3">
        <w:rPr>
          <w:rFonts w:ascii="Times New Roman" w:hAnsi="Times New Roman"/>
          <w:color w:val="000000" w:themeColor="text1"/>
          <w:sz w:val="28"/>
          <w:szCs w:val="28"/>
        </w:rPr>
        <w:t xml:space="preserve"> чипа.</w:t>
      </w:r>
    </w:p>
    <w:p w:rsidR="006D0267" w:rsidRPr="00F07DD3" w:rsidRDefault="006D0267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sz w:val="28"/>
          <w:szCs w:val="28"/>
        </w:rPr>
        <w:t>Стартовый интервал.</w:t>
      </w:r>
    </w:p>
    <w:p w:rsidR="006D0267" w:rsidRPr="00F07DD3" w:rsidRDefault="006D0267" w:rsidP="00174C48">
      <w:pPr>
        <w:pStyle w:val="a3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Стартовый интервал 1 минута.</w:t>
      </w:r>
    </w:p>
    <w:p w:rsidR="00131664" w:rsidRPr="00F07DD3" w:rsidRDefault="006D0267" w:rsidP="00174C48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07DD3">
        <w:rPr>
          <w:rFonts w:ascii="Times New Roman" w:hAnsi="Times New Roman"/>
          <w:b/>
          <w:sz w:val="28"/>
          <w:szCs w:val="28"/>
        </w:rPr>
        <w:t>Жеребьевка.</w:t>
      </w:r>
    </w:p>
    <w:p w:rsidR="006D0267" w:rsidRPr="00F07DD3" w:rsidRDefault="006D0267" w:rsidP="00174C48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DD3">
        <w:rPr>
          <w:rFonts w:ascii="Times New Roman" w:hAnsi="Times New Roman"/>
          <w:sz w:val="28"/>
          <w:szCs w:val="28"/>
        </w:rPr>
        <w:t>Применяется свободная компьютерная жеребьевка на все этапы.</w:t>
      </w:r>
    </w:p>
    <w:p w:rsidR="00D36969" w:rsidRDefault="00D36969" w:rsidP="006D0267">
      <w:pPr>
        <w:pStyle w:val="a3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D1080" w:rsidRDefault="000D1080" w:rsidP="006D0267">
      <w:pPr>
        <w:pStyle w:val="a3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D1080" w:rsidRDefault="000D1080" w:rsidP="006D0267">
      <w:pPr>
        <w:pStyle w:val="a3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A26405" w:rsidRPr="00F07DD3" w:rsidRDefault="00A26405" w:rsidP="006D0267">
      <w:pPr>
        <w:pStyle w:val="a3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032F65" w:rsidRPr="00F07DD3" w:rsidRDefault="00D36969" w:rsidP="00D36969">
      <w:pPr>
        <w:jc w:val="center"/>
        <w:rPr>
          <w:sz w:val="28"/>
          <w:szCs w:val="28"/>
        </w:rPr>
      </w:pPr>
      <w:r w:rsidRPr="00F07DD3">
        <w:rPr>
          <w:sz w:val="28"/>
          <w:szCs w:val="28"/>
        </w:rPr>
        <w:lastRenderedPageBreak/>
        <w:t>Таблица для начисления очков за каждый этап</w:t>
      </w:r>
    </w:p>
    <w:p w:rsidR="006D0267" w:rsidRPr="00F07DD3" w:rsidRDefault="006D0267" w:rsidP="006D0267">
      <w:pPr>
        <w:rPr>
          <w:sz w:val="28"/>
          <w:szCs w:val="28"/>
        </w:rPr>
      </w:pPr>
    </w:p>
    <w:tbl>
      <w:tblPr>
        <w:tblStyle w:val="a5"/>
        <w:tblW w:w="10820" w:type="dxa"/>
        <w:tblInd w:w="-289" w:type="dxa"/>
        <w:tblLook w:val="04A0"/>
      </w:tblPr>
      <w:tblGrid>
        <w:gridCol w:w="1352"/>
        <w:gridCol w:w="1353"/>
        <w:gridCol w:w="1352"/>
        <w:gridCol w:w="1353"/>
        <w:gridCol w:w="1352"/>
        <w:gridCol w:w="1353"/>
        <w:gridCol w:w="1352"/>
        <w:gridCol w:w="1353"/>
      </w:tblGrid>
      <w:tr w:rsidR="002D2EC4" w:rsidRPr="00F07DD3" w:rsidTr="00D36969">
        <w:tc>
          <w:tcPr>
            <w:tcW w:w="1352" w:type="dxa"/>
          </w:tcPr>
          <w:p w:rsidR="002D2EC4" w:rsidRPr="00F07DD3" w:rsidRDefault="002D2EC4" w:rsidP="002D2EC4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Место</w:t>
            </w:r>
          </w:p>
        </w:tc>
        <w:tc>
          <w:tcPr>
            <w:tcW w:w="1353" w:type="dxa"/>
          </w:tcPr>
          <w:p w:rsidR="002D2EC4" w:rsidRPr="00F07DD3" w:rsidRDefault="002D2EC4" w:rsidP="002D2EC4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Очки</w:t>
            </w:r>
          </w:p>
        </w:tc>
        <w:tc>
          <w:tcPr>
            <w:tcW w:w="1352" w:type="dxa"/>
          </w:tcPr>
          <w:p w:rsidR="002D2EC4" w:rsidRPr="00F07DD3" w:rsidRDefault="002D2EC4" w:rsidP="002D2EC4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Место</w:t>
            </w:r>
          </w:p>
        </w:tc>
        <w:tc>
          <w:tcPr>
            <w:tcW w:w="1353" w:type="dxa"/>
          </w:tcPr>
          <w:p w:rsidR="002D2EC4" w:rsidRPr="00F07DD3" w:rsidRDefault="002D2EC4" w:rsidP="002D2EC4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Очки</w:t>
            </w:r>
          </w:p>
        </w:tc>
        <w:tc>
          <w:tcPr>
            <w:tcW w:w="1352" w:type="dxa"/>
          </w:tcPr>
          <w:p w:rsidR="002D2EC4" w:rsidRPr="00F07DD3" w:rsidRDefault="002D2EC4" w:rsidP="002D2EC4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Место</w:t>
            </w:r>
          </w:p>
        </w:tc>
        <w:tc>
          <w:tcPr>
            <w:tcW w:w="1353" w:type="dxa"/>
          </w:tcPr>
          <w:p w:rsidR="002D2EC4" w:rsidRPr="00F07DD3" w:rsidRDefault="002D2EC4" w:rsidP="002D2EC4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Очки</w:t>
            </w:r>
          </w:p>
        </w:tc>
        <w:tc>
          <w:tcPr>
            <w:tcW w:w="1352" w:type="dxa"/>
          </w:tcPr>
          <w:p w:rsidR="002D2EC4" w:rsidRPr="00F07DD3" w:rsidRDefault="002D2EC4" w:rsidP="002D2EC4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Место</w:t>
            </w:r>
          </w:p>
        </w:tc>
        <w:tc>
          <w:tcPr>
            <w:tcW w:w="1353" w:type="dxa"/>
          </w:tcPr>
          <w:p w:rsidR="002D2EC4" w:rsidRPr="00F07DD3" w:rsidRDefault="002D2EC4" w:rsidP="002D2EC4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Очки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50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11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30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21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20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31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10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46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12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29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22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19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32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9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43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13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28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23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18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33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8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4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40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14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27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24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17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34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7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5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38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15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26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25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16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35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6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6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36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16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25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26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15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36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5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7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34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17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24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27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14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37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4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8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33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18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23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28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13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38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9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32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19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22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29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12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39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</w:t>
            </w:r>
          </w:p>
        </w:tc>
      </w:tr>
      <w:tr w:rsidR="00D36969" w:rsidRPr="00F07DD3" w:rsidTr="00D36969"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10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31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20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21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30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11</w:t>
            </w:r>
          </w:p>
        </w:tc>
        <w:tc>
          <w:tcPr>
            <w:tcW w:w="1352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40 и далее</w:t>
            </w:r>
          </w:p>
        </w:tc>
        <w:tc>
          <w:tcPr>
            <w:tcW w:w="1353" w:type="dxa"/>
          </w:tcPr>
          <w:p w:rsidR="00D36969" w:rsidRPr="00F07DD3" w:rsidRDefault="00D36969" w:rsidP="00D36969">
            <w:pPr>
              <w:jc w:val="center"/>
              <w:rPr>
                <w:sz w:val="28"/>
                <w:szCs w:val="28"/>
              </w:rPr>
            </w:pPr>
            <w:r w:rsidRPr="00F07DD3">
              <w:rPr>
                <w:sz w:val="28"/>
                <w:szCs w:val="28"/>
              </w:rPr>
              <w:t>1</w:t>
            </w:r>
          </w:p>
        </w:tc>
      </w:tr>
    </w:tbl>
    <w:p w:rsidR="004369F5" w:rsidRDefault="004369F5" w:rsidP="00D36969">
      <w:pPr>
        <w:rPr>
          <w:sz w:val="28"/>
          <w:szCs w:val="28"/>
        </w:rPr>
      </w:pPr>
    </w:p>
    <w:p w:rsidR="006C3207" w:rsidRDefault="006C3207" w:rsidP="00D36969">
      <w:pPr>
        <w:rPr>
          <w:sz w:val="28"/>
          <w:szCs w:val="28"/>
        </w:rPr>
      </w:pPr>
    </w:p>
    <w:p w:rsidR="006C3207" w:rsidRDefault="006C3207" w:rsidP="00D36969">
      <w:pPr>
        <w:rPr>
          <w:sz w:val="28"/>
          <w:szCs w:val="28"/>
        </w:rPr>
      </w:pPr>
    </w:p>
    <w:p w:rsidR="006C3207" w:rsidRDefault="006C3207" w:rsidP="006C3207">
      <w:pPr>
        <w:jc w:val="center"/>
        <w:rPr>
          <w:b/>
          <w:color w:val="FF0000"/>
          <w:sz w:val="72"/>
          <w:szCs w:val="72"/>
          <w:lang w:val="en-US"/>
        </w:rPr>
      </w:pPr>
      <w:proofErr w:type="spellStart"/>
      <w:r w:rsidRPr="006C3207">
        <w:rPr>
          <w:b/>
          <w:color w:val="FF0000"/>
          <w:sz w:val="72"/>
          <w:szCs w:val="72"/>
          <w:lang w:val="en-US"/>
        </w:rPr>
        <w:t>Призовой</w:t>
      </w:r>
      <w:proofErr w:type="spellEnd"/>
      <w:r w:rsidRPr="006C3207">
        <w:rPr>
          <w:b/>
          <w:color w:val="FF0000"/>
          <w:sz w:val="72"/>
          <w:szCs w:val="72"/>
          <w:lang w:val="en-US"/>
        </w:rPr>
        <w:t xml:space="preserve"> </w:t>
      </w:r>
      <w:proofErr w:type="spellStart"/>
      <w:r w:rsidRPr="006C3207">
        <w:rPr>
          <w:b/>
          <w:color w:val="FF0000"/>
          <w:sz w:val="72"/>
          <w:szCs w:val="72"/>
          <w:lang w:val="en-US"/>
        </w:rPr>
        <w:t>фонд</w:t>
      </w:r>
      <w:proofErr w:type="spellEnd"/>
    </w:p>
    <w:p w:rsidR="006C3207" w:rsidRDefault="006C3207" w:rsidP="006C3207">
      <w:pPr>
        <w:jc w:val="center"/>
        <w:rPr>
          <w:b/>
          <w:color w:val="FF0000"/>
          <w:sz w:val="72"/>
          <w:szCs w:val="72"/>
          <w:lang w:val="en-US"/>
        </w:rPr>
      </w:pPr>
    </w:p>
    <w:p w:rsidR="006C3207" w:rsidRPr="006C3207" w:rsidRDefault="006C3207" w:rsidP="006C3207">
      <w:pPr>
        <w:ind w:firstLine="851"/>
        <w:rPr>
          <w:b/>
          <w:sz w:val="28"/>
          <w:szCs w:val="28"/>
        </w:rPr>
      </w:pPr>
      <w:r w:rsidRPr="006C3207">
        <w:rPr>
          <w:b/>
          <w:sz w:val="28"/>
          <w:szCs w:val="28"/>
        </w:rPr>
        <w:t xml:space="preserve">Победители и призеры по следующим группам награждаются призовыми сертификатами от магазина </w:t>
      </w:r>
      <w:proofErr w:type="spellStart"/>
      <w:r w:rsidRPr="006C3207">
        <w:rPr>
          <w:b/>
          <w:sz w:val="28"/>
          <w:szCs w:val="28"/>
          <w:lang w:val="en-US"/>
        </w:rPr>
        <w:t>TatSPORT</w:t>
      </w:r>
      <w:proofErr w:type="spellEnd"/>
    </w:p>
    <w:p w:rsidR="006C3207" w:rsidRPr="006C3207" w:rsidRDefault="006C3207" w:rsidP="006C3207">
      <w:pPr>
        <w:jc w:val="center"/>
        <w:rPr>
          <w:b/>
          <w:color w:val="FF0000"/>
          <w:sz w:val="72"/>
          <w:szCs w:val="72"/>
        </w:rPr>
      </w:pPr>
    </w:p>
    <w:tbl>
      <w:tblPr>
        <w:tblStyle w:val="a5"/>
        <w:tblW w:w="0" w:type="auto"/>
        <w:tblLook w:val="04A0"/>
      </w:tblPr>
      <w:tblGrid>
        <w:gridCol w:w="2619"/>
        <w:gridCol w:w="2620"/>
        <w:gridCol w:w="2620"/>
        <w:gridCol w:w="2620"/>
      </w:tblGrid>
      <w:tr w:rsidR="006C3207" w:rsidTr="006C3207">
        <w:tc>
          <w:tcPr>
            <w:tcW w:w="2619" w:type="dxa"/>
          </w:tcPr>
          <w:p w:rsidR="006C3207" w:rsidRPr="006C3207" w:rsidRDefault="006C3207" w:rsidP="006C3207">
            <w:pPr>
              <w:jc w:val="center"/>
              <w:rPr>
                <w:b/>
                <w:sz w:val="44"/>
                <w:szCs w:val="44"/>
              </w:rPr>
            </w:pPr>
            <w:r w:rsidRPr="006C3207">
              <w:rPr>
                <w:b/>
                <w:sz w:val="44"/>
                <w:szCs w:val="44"/>
              </w:rPr>
              <w:t>Группа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sz w:val="44"/>
                <w:szCs w:val="44"/>
              </w:rPr>
            </w:pPr>
            <w:r w:rsidRPr="006C3207">
              <w:rPr>
                <w:b/>
                <w:sz w:val="44"/>
                <w:szCs w:val="44"/>
                <w:lang w:val="en-US"/>
              </w:rPr>
              <w:t>I</w:t>
            </w:r>
            <w:r w:rsidRPr="006C3207">
              <w:rPr>
                <w:b/>
                <w:sz w:val="44"/>
                <w:szCs w:val="44"/>
              </w:rPr>
              <w:t xml:space="preserve"> место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sz w:val="44"/>
                <w:szCs w:val="44"/>
              </w:rPr>
            </w:pPr>
            <w:r w:rsidRPr="006C3207">
              <w:rPr>
                <w:b/>
                <w:sz w:val="44"/>
                <w:szCs w:val="44"/>
                <w:lang w:val="en-US"/>
              </w:rPr>
              <w:t>II</w:t>
            </w:r>
            <w:r w:rsidRPr="006C3207">
              <w:rPr>
                <w:b/>
                <w:sz w:val="44"/>
                <w:szCs w:val="44"/>
              </w:rPr>
              <w:t xml:space="preserve"> место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sz w:val="44"/>
                <w:szCs w:val="44"/>
              </w:rPr>
            </w:pPr>
            <w:r w:rsidRPr="006C3207">
              <w:rPr>
                <w:b/>
                <w:sz w:val="44"/>
                <w:szCs w:val="44"/>
                <w:lang w:val="en-US"/>
              </w:rPr>
              <w:t>III</w:t>
            </w:r>
            <w:r w:rsidRPr="006C3207">
              <w:rPr>
                <w:b/>
                <w:sz w:val="44"/>
                <w:szCs w:val="44"/>
              </w:rPr>
              <w:t xml:space="preserve"> место</w:t>
            </w:r>
          </w:p>
        </w:tc>
      </w:tr>
      <w:tr w:rsidR="006C3207" w:rsidTr="006C3207">
        <w:tc>
          <w:tcPr>
            <w:tcW w:w="2619" w:type="dxa"/>
          </w:tcPr>
          <w:p w:rsidR="006C3207" w:rsidRPr="006C3207" w:rsidRDefault="006C3207" w:rsidP="006C3207">
            <w:pPr>
              <w:jc w:val="center"/>
              <w:rPr>
                <w:b/>
                <w:sz w:val="48"/>
                <w:szCs w:val="48"/>
              </w:rPr>
            </w:pPr>
            <w:r w:rsidRPr="006C3207">
              <w:rPr>
                <w:b/>
                <w:sz w:val="48"/>
                <w:szCs w:val="48"/>
              </w:rPr>
              <w:t>М, Профи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5000 р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3000 р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2000 р</w:t>
            </w:r>
          </w:p>
        </w:tc>
      </w:tr>
      <w:tr w:rsidR="006C3207" w:rsidTr="006C3207">
        <w:tc>
          <w:tcPr>
            <w:tcW w:w="2619" w:type="dxa"/>
          </w:tcPr>
          <w:p w:rsidR="006C3207" w:rsidRPr="006C3207" w:rsidRDefault="006C3207" w:rsidP="006C3207">
            <w:pPr>
              <w:jc w:val="center"/>
              <w:rPr>
                <w:b/>
                <w:sz w:val="48"/>
                <w:szCs w:val="48"/>
              </w:rPr>
            </w:pPr>
            <w:r w:rsidRPr="006C3207">
              <w:rPr>
                <w:b/>
                <w:sz w:val="48"/>
                <w:szCs w:val="48"/>
              </w:rPr>
              <w:t>Ж, Профи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4000 р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3000 р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2000 р</w:t>
            </w:r>
          </w:p>
        </w:tc>
      </w:tr>
      <w:tr w:rsidR="006C3207" w:rsidTr="006C3207">
        <w:tc>
          <w:tcPr>
            <w:tcW w:w="2619" w:type="dxa"/>
          </w:tcPr>
          <w:p w:rsidR="006C3207" w:rsidRPr="006C3207" w:rsidRDefault="006C3207" w:rsidP="006C3207">
            <w:pPr>
              <w:jc w:val="center"/>
              <w:rPr>
                <w:b/>
                <w:sz w:val="48"/>
                <w:szCs w:val="48"/>
              </w:rPr>
            </w:pPr>
            <w:r w:rsidRPr="006C3207">
              <w:rPr>
                <w:b/>
                <w:sz w:val="48"/>
                <w:szCs w:val="48"/>
              </w:rPr>
              <w:t>Юноши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3000 р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2000 р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1000 р</w:t>
            </w:r>
          </w:p>
        </w:tc>
      </w:tr>
      <w:tr w:rsidR="006C3207" w:rsidTr="006C3207">
        <w:tc>
          <w:tcPr>
            <w:tcW w:w="2619" w:type="dxa"/>
          </w:tcPr>
          <w:p w:rsidR="006C3207" w:rsidRPr="006C3207" w:rsidRDefault="006C3207" w:rsidP="006C3207">
            <w:pPr>
              <w:jc w:val="center"/>
              <w:rPr>
                <w:b/>
                <w:sz w:val="48"/>
                <w:szCs w:val="48"/>
              </w:rPr>
            </w:pPr>
            <w:r w:rsidRPr="006C3207">
              <w:rPr>
                <w:b/>
                <w:sz w:val="48"/>
                <w:szCs w:val="48"/>
              </w:rPr>
              <w:t>Девушки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3000 р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2000 р</w:t>
            </w:r>
          </w:p>
        </w:tc>
        <w:tc>
          <w:tcPr>
            <w:tcW w:w="2620" w:type="dxa"/>
          </w:tcPr>
          <w:p w:rsidR="006C3207" w:rsidRPr="006C3207" w:rsidRDefault="006C3207" w:rsidP="006C3207">
            <w:pPr>
              <w:jc w:val="center"/>
              <w:rPr>
                <w:b/>
                <w:color w:val="FF0000"/>
                <w:sz w:val="48"/>
                <w:szCs w:val="48"/>
              </w:rPr>
            </w:pPr>
            <w:r>
              <w:rPr>
                <w:b/>
                <w:color w:val="FF0000"/>
                <w:sz w:val="48"/>
                <w:szCs w:val="48"/>
              </w:rPr>
              <w:t>1000 р</w:t>
            </w:r>
          </w:p>
        </w:tc>
      </w:tr>
    </w:tbl>
    <w:p w:rsidR="006C3207" w:rsidRDefault="006C3207" w:rsidP="006C3207">
      <w:pPr>
        <w:jc w:val="center"/>
        <w:rPr>
          <w:b/>
          <w:color w:val="FF0000"/>
          <w:sz w:val="72"/>
          <w:szCs w:val="72"/>
        </w:rPr>
      </w:pPr>
    </w:p>
    <w:p w:rsidR="006C3207" w:rsidRPr="006C3207" w:rsidRDefault="006C3207" w:rsidP="006C3207">
      <w:pPr>
        <w:ind w:firstLine="851"/>
        <w:rPr>
          <w:b/>
          <w:color w:val="000000" w:themeColor="text1"/>
          <w:sz w:val="28"/>
          <w:szCs w:val="28"/>
        </w:rPr>
      </w:pPr>
      <w:r w:rsidRPr="006C3207">
        <w:rPr>
          <w:b/>
          <w:color w:val="000000" w:themeColor="text1"/>
          <w:sz w:val="28"/>
          <w:szCs w:val="28"/>
        </w:rPr>
        <w:t>Призеры</w:t>
      </w:r>
      <w:r>
        <w:rPr>
          <w:b/>
          <w:color w:val="000000" w:themeColor="text1"/>
          <w:sz w:val="28"/>
          <w:szCs w:val="28"/>
        </w:rPr>
        <w:t xml:space="preserve"> остальных групп награждаю</w:t>
      </w:r>
      <w:r w:rsidR="00067140">
        <w:rPr>
          <w:b/>
          <w:color w:val="000000" w:themeColor="text1"/>
          <w:sz w:val="28"/>
          <w:szCs w:val="28"/>
        </w:rPr>
        <w:t>тся памятными сувенирами, а так</w:t>
      </w:r>
      <w:bookmarkStart w:id="0" w:name="_GoBack"/>
      <w:bookmarkEnd w:id="0"/>
      <w:r>
        <w:rPr>
          <w:b/>
          <w:color w:val="000000" w:themeColor="text1"/>
          <w:sz w:val="28"/>
          <w:szCs w:val="28"/>
        </w:rPr>
        <w:t>же памятные сувениры будут разыгрываться путем лотереи среди всех участников последнего этапа присутствующих на награждении.</w:t>
      </w:r>
    </w:p>
    <w:sectPr w:rsidR="006C3207" w:rsidRPr="006C3207" w:rsidSect="00D36969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GG Superscript Sans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30990"/>
    <w:multiLevelType w:val="hybridMultilevel"/>
    <w:tmpl w:val="71729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646F"/>
    <w:rsid w:val="00014C22"/>
    <w:rsid w:val="000267F3"/>
    <w:rsid w:val="00032F65"/>
    <w:rsid w:val="00040B8D"/>
    <w:rsid w:val="000425D0"/>
    <w:rsid w:val="00042B70"/>
    <w:rsid w:val="00067140"/>
    <w:rsid w:val="000B4304"/>
    <w:rsid w:val="000D1080"/>
    <w:rsid w:val="000F54AC"/>
    <w:rsid w:val="00131664"/>
    <w:rsid w:val="00131DA3"/>
    <w:rsid w:val="00174C48"/>
    <w:rsid w:val="001A2401"/>
    <w:rsid w:val="001A2639"/>
    <w:rsid w:val="001B04F5"/>
    <w:rsid w:val="002A1097"/>
    <w:rsid w:val="002C2C06"/>
    <w:rsid w:val="002D2EC4"/>
    <w:rsid w:val="00320E6A"/>
    <w:rsid w:val="003252EB"/>
    <w:rsid w:val="00344505"/>
    <w:rsid w:val="00353C83"/>
    <w:rsid w:val="003547B8"/>
    <w:rsid w:val="003638E5"/>
    <w:rsid w:val="003C00A7"/>
    <w:rsid w:val="003D1509"/>
    <w:rsid w:val="00425816"/>
    <w:rsid w:val="004369F5"/>
    <w:rsid w:val="00455F83"/>
    <w:rsid w:val="004A2FE5"/>
    <w:rsid w:val="004B2850"/>
    <w:rsid w:val="004F791C"/>
    <w:rsid w:val="00500610"/>
    <w:rsid w:val="00512C6B"/>
    <w:rsid w:val="00536959"/>
    <w:rsid w:val="00561B19"/>
    <w:rsid w:val="0056646F"/>
    <w:rsid w:val="0057224F"/>
    <w:rsid w:val="00585EE9"/>
    <w:rsid w:val="006004CC"/>
    <w:rsid w:val="00603E75"/>
    <w:rsid w:val="00604C74"/>
    <w:rsid w:val="00622675"/>
    <w:rsid w:val="00677163"/>
    <w:rsid w:val="006826C3"/>
    <w:rsid w:val="006841A6"/>
    <w:rsid w:val="00695E7D"/>
    <w:rsid w:val="006C3207"/>
    <w:rsid w:val="006C4E0E"/>
    <w:rsid w:val="006D0267"/>
    <w:rsid w:val="0071263B"/>
    <w:rsid w:val="007163CE"/>
    <w:rsid w:val="007325AC"/>
    <w:rsid w:val="00751D27"/>
    <w:rsid w:val="00787578"/>
    <w:rsid w:val="007A6D2E"/>
    <w:rsid w:val="007B2313"/>
    <w:rsid w:val="007E1B89"/>
    <w:rsid w:val="00853CFA"/>
    <w:rsid w:val="008A5AC1"/>
    <w:rsid w:val="009062E5"/>
    <w:rsid w:val="00906F6C"/>
    <w:rsid w:val="0090705E"/>
    <w:rsid w:val="00916F87"/>
    <w:rsid w:val="00935330"/>
    <w:rsid w:val="00940732"/>
    <w:rsid w:val="0097643A"/>
    <w:rsid w:val="0099446D"/>
    <w:rsid w:val="009B2580"/>
    <w:rsid w:val="009B45FC"/>
    <w:rsid w:val="009F5A98"/>
    <w:rsid w:val="00A26405"/>
    <w:rsid w:val="00A523AA"/>
    <w:rsid w:val="00A666C2"/>
    <w:rsid w:val="00A9634C"/>
    <w:rsid w:val="00AB762C"/>
    <w:rsid w:val="00AE10DF"/>
    <w:rsid w:val="00B34EBF"/>
    <w:rsid w:val="00B439B9"/>
    <w:rsid w:val="00B62F99"/>
    <w:rsid w:val="00B70921"/>
    <w:rsid w:val="00B81895"/>
    <w:rsid w:val="00B93D9A"/>
    <w:rsid w:val="00BF11FC"/>
    <w:rsid w:val="00C5799A"/>
    <w:rsid w:val="00C95B0D"/>
    <w:rsid w:val="00CA34DC"/>
    <w:rsid w:val="00CB0C3E"/>
    <w:rsid w:val="00CB572E"/>
    <w:rsid w:val="00CC645D"/>
    <w:rsid w:val="00CE21CB"/>
    <w:rsid w:val="00CE63F0"/>
    <w:rsid w:val="00CF69B9"/>
    <w:rsid w:val="00D05888"/>
    <w:rsid w:val="00D30E5D"/>
    <w:rsid w:val="00D36969"/>
    <w:rsid w:val="00D510CA"/>
    <w:rsid w:val="00D62A75"/>
    <w:rsid w:val="00D75844"/>
    <w:rsid w:val="00D86767"/>
    <w:rsid w:val="00DC59E7"/>
    <w:rsid w:val="00DD1365"/>
    <w:rsid w:val="00E223AF"/>
    <w:rsid w:val="00E30485"/>
    <w:rsid w:val="00E821E6"/>
    <w:rsid w:val="00E90D57"/>
    <w:rsid w:val="00EC07DC"/>
    <w:rsid w:val="00ED24D7"/>
    <w:rsid w:val="00F056B8"/>
    <w:rsid w:val="00F07DD3"/>
    <w:rsid w:val="00F56846"/>
    <w:rsid w:val="00F756A0"/>
    <w:rsid w:val="00F810A4"/>
    <w:rsid w:val="00F94FD3"/>
    <w:rsid w:val="00F97130"/>
    <w:rsid w:val="00FA2641"/>
    <w:rsid w:val="00FB2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64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4F791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6D0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6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tsport-kazan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orgeo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5968B-B4CC-4646-9D6B-3393B3FA7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Замалиева</dc:creator>
  <cp:keywords/>
  <dc:description/>
  <cp:lastModifiedBy>Ксения</cp:lastModifiedBy>
  <cp:revision>2</cp:revision>
  <dcterms:created xsi:type="dcterms:W3CDTF">2015-09-19T08:30:00Z</dcterms:created>
  <dcterms:modified xsi:type="dcterms:W3CDTF">2015-09-19T08:30:00Z</dcterms:modified>
</cp:coreProperties>
</file>