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1DA" w:rsidRPr="004041DA" w:rsidRDefault="004041DA" w:rsidP="004041D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Приключенческая гонка </w:t>
      </w:r>
      <w:r>
        <w:rPr>
          <w:rFonts w:ascii="Arial" w:eastAsia="Times New Roman" w:hAnsi="Arial" w:cs="Arial"/>
          <w:b/>
          <w:bCs/>
          <w:color w:val="000000"/>
          <w:lang w:val="en-US" w:eastAsia="ru-RU"/>
        </w:rPr>
        <w:t>ADS</w:t>
      </w: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lang w:val="en-US" w:eastAsia="ru-RU"/>
        </w:rPr>
        <w:t>OPEN</w:t>
      </w: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2015</w:t>
      </w:r>
    </w:p>
    <w:p w:rsidR="004041DA" w:rsidRPr="004041DA" w:rsidRDefault="00BA4D6E" w:rsidP="00404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lang w:eastAsia="ru-RU"/>
        </w:rPr>
        <w:t>2</w:t>
      </w:r>
      <w:r w:rsidR="004041DA"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 w:rsidR="004041DA">
        <w:rPr>
          <w:rFonts w:ascii="Arial" w:eastAsia="Times New Roman" w:hAnsi="Arial" w:cs="Arial"/>
          <w:b/>
          <w:bCs/>
          <w:color w:val="000000"/>
          <w:lang w:eastAsia="ru-RU"/>
        </w:rPr>
        <w:t>этап</w:t>
      </w:r>
    </w:p>
    <w:p w:rsidR="004041DA" w:rsidRPr="004041DA" w:rsidRDefault="00BA4D6E" w:rsidP="00404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lang w:eastAsia="ru-RU"/>
        </w:rPr>
        <w:t>11</w:t>
      </w:r>
      <w:r w:rsid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lang w:eastAsia="ru-RU"/>
        </w:rPr>
        <w:t>октября</w:t>
      </w:r>
      <w:r w:rsidR="004041DA"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2015 г.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Дополнительные условия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FE3" w:rsidRPr="004041DA" w:rsidRDefault="00D30FE3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Характеристика местности, дорожная сеть</w:t>
      </w:r>
    </w:p>
    <w:p w:rsidR="004041DA" w:rsidRPr="004041DA" w:rsidRDefault="00BA4D6E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Территория города</w:t>
      </w:r>
      <w:r w:rsidR="008D6317">
        <w:rPr>
          <w:rFonts w:ascii="Arial" w:eastAsia="Times New Roman" w:hAnsi="Arial" w:cs="Arial"/>
          <w:color w:val="000000"/>
          <w:lang w:eastAsia="ru-RU"/>
        </w:rPr>
        <w:t>:</w:t>
      </w:r>
      <w:r>
        <w:rPr>
          <w:rFonts w:ascii="Arial" w:eastAsia="Times New Roman" w:hAnsi="Arial" w:cs="Arial"/>
          <w:color w:val="000000"/>
          <w:lang w:eastAsia="ru-RU"/>
        </w:rPr>
        <w:t xml:space="preserve"> Московский, </w:t>
      </w:r>
      <w:r w:rsidR="008D6317">
        <w:rPr>
          <w:rFonts w:ascii="Arial" w:eastAsia="Times New Roman" w:hAnsi="Arial" w:cs="Arial"/>
          <w:color w:val="000000"/>
          <w:lang w:eastAsia="ru-RU"/>
        </w:rPr>
        <w:t>Н</w:t>
      </w:r>
      <w:r>
        <w:rPr>
          <w:rFonts w:ascii="Arial" w:eastAsia="Times New Roman" w:hAnsi="Arial" w:cs="Arial"/>
          <w:color w:val="000000"/>
          <w:lang w:eastAsia="ru-RU"/>
        </w:rPr>
        <w:t>ово-</w:t>
      </w:r>
      <w:proofErr w:type="spellStart"/>
      <w:r>
        <w:rPr>
          <w:rFonts w:ascii="Arial" w:eastAsia="Times New Roman" w:hAnsi="Arial" w:cs="Arial"/>
          <w:color w:val="000000"/>
          <w:lang w:eastAsia="ru-RU"/>
        </w:rPr>
        <w:t>савиновский</w:t>
      </w:r>
      <w:proofErr w:type="spellEnd"/>
      <w:r>
        <w:rPr>
          <w:rFonts w:ascii="Arial" w:eastAsia="Times New Roman" w:hAnsi="Arial" w:cs="Arial"/>
          <w:color w:val="000000"/>
          <w:lang w:eastAsia="ru-RU"/>
        </w:rPr>
        <w:t xml:space="preserve">, </w:t>
      </w:r>
      <w:r w:rsidR="008D6317">
        <w:rPr>
          <w:rFonts w:ascii="Arial" w:eastAsia="Times New Roman" w:hAnsi="Arial" w:cs="Arial"/>
          <w:color w:val="000000"/>
          <w:lang w:eastAsia="ru-RU"/>
        </w:rPr>
        <w:t>К</w:t>
      </w:r>
      <w:r>
        <w:rPr>
          <w:rFonts w:ascii="Arial" w:eastAsia="Times New Roman" w:hAnsi="Arial" w:cs="Arial"/>
          <w:color w:val="000000"/>
          <w:lang w:eastAsia="ru-RU"/>
        </w:rPr>
        <w:t xml:space="preserve">ировский и </w:t>
      </w:r>
      <w:r w:rsidR="008D6317">
        <w:rPr>
          <w:rFonts w:ascii="Arial" w:eastAsia="Times New Roman" w:hAnsi="Arial" w:cs="Arial"/>
          <w:color w:val="000000"/>
          <w:lang w:eastAsia="ru-RU"/>
        </w:rPr>
        <w:t>А</w:t>
      </w:r>
      <w:r>
        <w:rPr>
          <w:rFonts w:ascii="Arial" w:eastAsia="Times New Roman" w:hAnsi="Arial" w:cs="Arial"/>
          <w:color w:val="000000"/>
          <w:lang w:eastAsia="ru-RU"/>
        </w:rPr>
        <w:t xml:space="preserve">виастроительный районы. Периферийные КП – грунтовые дороги, после прохождения дождей возможны трудно проезжаемые места. </w:t>
      </w:r>
      <w:bookmarkStart w:id="0" w:name="_GoBack"/>
      <w:bookmarkEnd w:id="0"/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Связь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 xml:space="preserve">Покрытие крупными операторами сотовой связи </w:t>
      </w:r>
      <w:proofErr w:type="spellStart"/>
      <w:r>
        <w:rPr>
          <w:rFonts w:ascii="Arial" w:eastAsia="Times New Roman" w:hAnsi="Arial" w:cs="Arial"/>
          <w:color w:val="000000"/>
          <w:lang w:eastAsia="ru-RU"/>
        </w:rPr>
        <w:t>хорошое</w:t>
      </w:r>
      <w:proofErr w:type="spellEnd"/>
      <w:r>
        <w:rPr>
          <w:rFonts w:ascii="Arial" w:eastAsia="Times New Roman" w:hAnsi="Arial" w:cs="Arial"/>
          <w:color w:val="000000"/>
          <w:lang w:eastAsia="ru-RU"/>
        </w:rPr>
        <w:t>.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Опасные места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Асфальтовые и гравийные дороги из-за движущегося транспорта на высоких скоростях.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Гидротехнические сооружения.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Болота – на полигоне есть заболоченные места</w:t>
      </w:r>
      <w:r>
        <w:rPr>
          <w:rFonts w:ascii="Arial" w:eastAsia="Times New Roman" w:hAnsi="Arial" w:cs="Arial"/>
          <w:color w:val="000000"/>
          <w:lang w:eastAsia="ru-RU"/>
        </w:rPr>
        <w:t xml:space="preserve"> и речки</w:t>
      </w:r>
      <w:r w:rsidRPr="004041DA">
        <w:rPr>
          <w:rFonts w:ascii="Arial" w:eastAsia="Times New Roman" w:hAnsi="Arial" w:cs="Arial"/>
          <w:color w:val="000000"/>
          <w:lang w:eastAsia="ru-RU"/>
        </w:rPr>
        <w:t>, с большой глубиной, есть топкие, затягивающие места.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Рекомендации для участников</w:t>
      </w:r>
    </w:p>
    <w:p w:rsidR="004041DA" w:rsidRDefault="004041DA" w:rsidP="00BA4D6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При дождях необходимо быть готовым к тому, что отдельные грунтовые дороги станут плохо проходимы на велосипеде</w:t>
      </w:r>
      <w:r>
        <w:rPr>
          <w:rFonts w:ascii="Arial" w:eastAsia="Times New Roman" w:hAnsi="Arial" w:cs="Arial"/>
          <w:color w:val="000000"/>
          <w:lang w:eastAsia="ru-RU"/>
        </w:rPr>
        <w:t xml:space="preserve"> и пешком</w:t>
      </w:r>
      <w:r w:rsidRPr="004041DA">
        <w:rPr>
          <w:rFonts w:ascii="Arial" w:eastAsia="Times New Roman" w:hAnsi="Arial" w:cs="Arial"/>
          <w:color w:val="000000"/>
          <w:lang w:eastAsia="ru-RU"/>
        </w:rPr>
        <w:t>!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BA4D6E" w:rsidRDefault="00BA4D6E" w:rsidP="004041D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В виду установки КП в черте города есть большая вероятность демонтажа КП местными жителями.</w:t>
      </w:r>
      <w:r>
        <w:rPr>
          <w:rFonts w:ascii="Arial" w:eastAsia="Times New Roman" w:hAnsi="Arial" w:cs="Arial"/>
          <w:color w:val="000000"/>
          <w:lang w:eastAsia="ru-RU"/>
        </w:rPr>
        <w:t xml:space="preserve"> В случае не нахождения КП как отметка будет </w:t>
      </w:r>
      <w:proofErr w:type="gramStart"/>
      <w:r>
        <w:rPr>
          <w:rFonts w:ascii="Arial" w:eastAsia="Times New Roman" w:hAnsi="Arial" w:cs="Arial"/>
          <w:color w:val="000000"/>
          <w:lang w:eastAsia="ru-RU"/>
        </w:rPr>
        <w:t xml:space="preserve">приниматься </w:t>
      </w:r>
      <w:r>
        <w:rPr>
          <w:rFonts w:ascii="Arial" w:eastAsia="Times New Roman" w:hAnsi="Arial" w:cs="Arial"/>
          <w:color w:val="000000"/>
          <w:lang w:eastAsia="ru-RU"/>
        </w:rPr>
        <w:t xml:space="preserve"> фото</w:t>
      </w:r>
      <w:proofErr w:type="gramEnd"/>
      <w:r>
        <w:rPr>
          <w:rFonts w:ascii="Arial" w:eastAsia="Times New Roman" w:hAnsi="Arial" w:cs="Arial"/>
          <w:color w:val="000000"/>
          <w:lang w:eastAsia="ru-RU"/>
        </w:rPr>
        <w:t xml:space="preserve"> объекта, обозначенного в легенде.</w:t>
      </w:r>
    </w:p>
    <w:p w:rsidR="00BA4D6E" w:rsidRDefault="00BA4D6E" w:rsidP="004041D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BA4D6E" w:rsidRDefault="00BA4D6E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Правильно планируйте время на дистанцию. Очень вероятно скопление очередей на финише для прохождения спец этапа.</w:t>
      </w:r>
    </w:p>
    <w:p w:rsidR="00BA4D6E" w:rsidRDefault="00BA4D6E" w:rsidP="004041D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BA4D6E" w:rsidRDefault="00BA4D6E" w:rsidP="004041D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lang w:eastAsia="ru-RU"/>
        </w:rPr>
        <w:t xml:space="preserve">Строгое соблюдение ПДД во время прохождения дистанции. Не соблюдение ПДД – влечет риск вашей жизни и 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000000"/>
          <w:lang w:eastAsia="ru-RU"/>
        </w:rPr>
        <w:t>здоровья,а</w:t>
      </w:r>
      <w:proofErr w:type="spellEnd"/>
      <w:proofErr w:type="gramEnd"/>
      <w:r>
        <w:rPr>
          <w:rFonts w:ascii="Arial" w:eastAsia="Times New Roman" w:hAnsi="Arial" w:cs="Arial"/>
          <w:b/>
          <w:bCs/>
          <w:color w:val="000000"/>
          <w:lang w:eastAsia="ru-RU"/>
        </w:rPr>
        <w:t xml:space="preserve"> также считается неспортивным поведением, в связи с чем участник нарушивший правила снимается с гонки и его результат подсчитан не будет. </w:t>
      </w:r>
    </w:p>
    <w:p w:rsidR="00BA4D6E" w:rsidRDefault="00BA4D6E" w:rsidP="004041D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Обязательное снаряжение: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для</w:t>
      </w:r>
      <w:proofErr w:type="gramEnd"/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каждого участника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в велосипедном классе: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Велосипед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Шлем(каска)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Задний маячок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Запасная камера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Личная аптечка (перевязочные средства),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Заряженный сотовый телефон.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для</w:t>
      </w:r>
      <w:proofErr w:type="gramEnd"/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каждого участника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в пешеходном классе: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Личная аптечка (перевязочные средства)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Заряженный сотовый телефон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Рекомендуемое снаряжение на команду: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8D6317" w:rsidRDefault="004041DA" w:rsidP="008D6317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D6317">
        <w:rPr>
          <w:rFonts w:ascii="Arial" w:eastAsia="Times New Roman" w:hAnsi="Arial" w:cs="Arial"/>
          <w:color w:val="000000"/>
          <w:lang w:eastAsia="ru-RU"/>
        </w:rPr>
        <w:lastRenderedPageBreak/>
        <w:t>рем</w:t>
      </w:r>
      <w:proofErr w:type="gramEnd"/>
      <w:r w:rsidRPr="008D6317">
        <w:rPr>
          <w:rFonts w:ascii="Arial" w:eastAsia="Times New Roman" w:hAnsi="Arial" w:cs="Arial"/>
          <w:color w:val="000000"/>
          <w:lang w:eastAsia="ru-RU"/>
        </w:rPr>
        <w:t>. набор для велосипеда, часы, необходимое кол-во питья и еды, GPS, фото/видео аппаратура, компас, снаряжение для организации отдыха.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Время старта команд.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 xml:space="preserve">Старт команд </w:t>
      </w:r>
      <w:r w:rsidR="0065777A">
        <w:rPr>
          <w:rFonts w:ascii="Arial" w:eastAsia="Times New Roman" w:hAnsi="Arial" w:cs="Arial"/>
          <w:color w:val="000000"/>
          <w:lang w:eastAsia="ru-RU"/>
        </w:rPr>
        <w:t>общий в 1</w:t>
      </w:r>
      <w:r w:rsidR="00CA6898">
        <w:rPr>
          <w:rFonts w:ascii="Arial" w:eastAsia="Times New Roman" w:hAnsi="Arial" w:cs="Arial"/>
          <w:color w:val="000000"/>
          <w:lang w:eastAsia="ru-RU"/>
        </w:rPr>
        <w:t>0</w:t>
      </w:r>
      <w:r w:rsidR="0065777A">
        <w:rPr>
          <w:rFonts w:ascii="Arial" w:eastAsia="Times New Roman" w:hAnsi="Arial" w:cs="Arial"/>
          <w:color w:val="000000"/>
          <w:lang w:eastAsia="ru-RU"/>
        </w:rPr>
        <w:t>.00.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Выдача карт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 xml:space="preserve">Карты </w:t>
      </w:r>
      <w:r w:rsidR="0065777A">
        <w:rPr>
          <w:rFonts w:ascii="Arial" w:eastAsia="Times New Roman" w:hAnsi="Arial" w:cs="Arial"/>
          <w:color w:val="000000"/>
          <w:lang w:eastAsia="ru-RU"/>
        </w:rPr>
        <w:t xml:space="preserve">выдаются за перед стартом в стартовом городке. 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На </w:t>
      </w:r>
      <w:r w:rsidR="0065777A">
        <w:rPr>
          <w:rFonts w:ascii="Arial" w:eastAsia="Times New Roman" w:hAnsi="Arial" w:cs="Arial"/>
          <w:color w:val="000000"/>
          <w:lang w:eastAsia="ru-RU"/>
        </w:rPr>
        <w:t>каждого участника в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ыдаётся </w:t>
      </w:r>
      <w:r w:rsidR="00CA6898">
        <w:rPr>
          <w:rFonts w:ascii="Arial" w:eastAsia="Times New Roman" w:hAnsi="Arial" w:cs="Arial"/>
          <w:color w:val="000000"/>
          <w:lang w:eastAsia="ru-RU"/>
        </w:rPr>
        <w:t>карта формата А3 в файле</w:t>
      </w:r>
      <w:proofErr w:type="gramStart"/>
      <w:r w:rsidR="00CA6898">
        <w:rPr>
          <w:rFonts w:ascii="Arial" w:eastAsia="Times New Roman" w:hAnsi="Arial" w:cs="Arial"/>
          <w:color w:val="000000"/>
          <w:lang w:eastAsia="ru-RU"/>
        </w:rPr>
        <w:t xml:space="preserve">. </w:t>
      </w:r>
      <w:proofErr w:type="gramEnd"/>
      <w:r w:rsidR="00CA6898">
        <w:rPr>
          <w:rFonts w:ascii="Arial" w:eastAsia="Times New Roman" w:hAnsi="Arial" w:cs="Arial"/>
          <w:color w:val="000000"/>
          <w:lang w:eastAsia="ru-RU"/>
        </w:rPr>
        <w:t>Внимание</w:t>
      </w:r>
      <w:proofErr w:type="gramStart"/>
      <w:r w:rsidR="00CA6898">
        <w:rPr>
          <w:rFonts w:ascii="Arial" w:eastAsia="Times New Roman" w:hAnsi="Arial" w:cs="Arial"/>
          <w:color w:val="000000"/>
          <w:lang w:eastAsia="ru-RU"/>
        </w:rPr>
        <w:t>. файл</w:t>
      </w:r>
      <w:proofErr w:type="gramEnd"/>
      <w:r w:rsidR="00CA6898">
        <w:rPr>
          <w:rFonts w:ascii="Arial" w:eastAsia="Times New Roman" w:hAnsi="Arial" w:cs="Arial"/>
          <w:color w:val="000000"/>
          <w:lang w:eastAsia="ru-RU"/>
        </w:rPr>
        <w:t xml:space="preserve"> не герметичен</w:t>
      </w:r>
      <w:r w:rsidR="0065777A">
        <w:rPr>
          <w:rFonts w:ascii="Arial" w:eastAsia="Times New Roman" w:hAnsi="Arial" w:cs="Arial"/>
          <w:color w:val="000000"/>
          <w:lang w:eastAsia="ru-RU"/>
        </w:rPr>
        <w:t>.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Карта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 xml:space="preserve">Масштаб - 1: </w:t>
      </w:r>
      <w:r w:rsidR="0065777A">
        <w:rPr>
          <w:rFonts w:ascii="Arial" w:eastAsia="Times New Roman" w:hAnsi="Arial" w:cs="Arial"/>
          <w:color w:val="000000"/>
          <w:lang w:eastAsia="ru-RU"/>
        </w:rPr>
        <w:t>3</w:t>
      </w:r>
      <w:r w:rsidR="00CA6898">
        <w:rPr>
          <w:rFonts w:ascii="Arial" w:eastAsia="Times New Roman" w:hAnsi="Arial" w:cs="Arial"/>
          <w:color w:val="000000"/>
          <w:lang w:eastAsia="ru-RU"/>
        </w:rPr>
        <w:t>0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000 (1см = </w:t>
      </w:r>
      <w:r w:rsidR="0065777A">
        <w:rPr>
          <w:rFonts w:ascii="Arial" w:eastAsia="Times New Roman" w:hAnsi="Arial" w:cs="Arial"/>
          <w:color w:val="000000"/>
          <w:lang w:eastAsia="ru-RU"/>
        </w:rPr>
        <w:t>3</w:t>
      </w:r>
      <w:r w:rsidR="00CA6898">
        <w:rPr>
          <w:rFonts w:ascii="Arial" w:eastAsia="Times New Roman" w:hAnsi="Arial" w:cs="Arial"/>
          <w:color w:val="000000"/>
          <w:lang w:eastAsia="ru-RU"/>
        </w:rPr>
        <w:t>0</w:t>
      </w:r>
      <w:r w:rsidRPr="004041DA">
        <w:rPr>
          <w:rFonts w:ascii="Arial" w:eastAsia="Times New Roman" w:hAnsi="Arial" w:cs="Arial"/>
          <w:color w:val="000000"/>
          <w:lang w:eastAsia="ru-RU"/>
        </w:rPr>
        <w:t>0 м)</w:t>
      </w:r>
      <w:r w:rsidR="00CA6898" w:rsidRPr="00CA6898">
        <w:rPr>
          <w:rFonts w:ascii="Arial" w:eastAsia="Times New Roman" w:hAnsi="Arial" w:cs="Arial"/>
          <w:color w:val="000000"/>
          <w:lang w:eastAsia="ru-RU"/>
        </w:rPr>
        <w:t xml:space="preserve"> Возможны изменения </w:t>
      </w:r>
      <w:r w:rsidR="00CA6898">
        <w:rPr>
          <w:rFonts w:ascii="Arial" w:eastAsia="Times New Roman" w:hAnsi="Arial" w:cs="Arial"/>
          <w:color w:val="000000"/>
          <w:lang w:eastAsia="ru-RU"/>
        </w:rPr>
        <w:t>масштаба</w:t>
      </w:r>
      <w:r w:rsidRPr="004041DA">
        <w:rPr>
          <w:rFonts w:ascii="Arial" w:eastAsia="Times New Roman" w:hAnsi="Arial" w:cs="Arial"/>
          <w:color w:val="000000"/>
          <w:lang w:eastAsia="ru-RU"/>
        </w:rPr>
        <w:t>. Основа – карты</w:t>
      </w:r>
      <w:r w:rsidR="00CA6898" w:rsidRPr="00CA6898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CA6898">
        <w:rPr>
          <w:rFonts w:ascii="Arial" w:eastAsia="Times New Roman" w:hAnsi="Arial" w:cs="Arial"/>
          <w:color w:val="000000"/>
          <w:lang w:eastAsia="ru-RU"/>
        </w:rPr>
        <w:t>O</w:t>
      </w:r>
      <w:r w:rsidR="00CA6898">
        <w:rPr>
          <w:rFonts w:ascii="Arial" w:eastAsia="Times New Roman" w:hAnsi="Arial" w:cs="Arial"/>
          <w:color w:val="000000"/>
          <w:lang w:val="en-US" w:eastAsia="ru-RU"/>
        </w:rPr>
        <w:t>pen</w:t>
      </w:r>
      <w:r w:rsidR="00CA6898">
        <w:rPr>
          <w:rFonts w:ascii="Arial" w:eastAsia="Times New Roman" w:hAnsi="Arial" w:cs="Arial"/>
          <w:color w:val="000000"/>
          <w:lang w:eastAsia="ru-RU"/>
        </w:rPr>
        <w:t>S</w:t>
      </w:r>
      <w:proofErr w:type="spellStart"/>
      <w:r w:rsidR="00CA6898">
        <w:rPr>
          <w:rFonts w:ascii="Arial" w:eastAsia="Times New Roman" w:hAnsi="Arial" w:cs="Arial"/>
          <w:color w:val="000000"/>
          <w:lang w:val="en-US" w:eastAsia="ru-RU"/>
        </w:rPr>
        <w:t>treet</w:t>
      </w:r>
      <w:proofErr w:type="spellEnd"/>
      <w:r w:rsidR="00CA6898">
        <w:rPr>
          <w:rFonts w:ascii="Arial" w:eastAsia="Times New Roman" w:hAnsi="Arial" w:cs="Arial"/>
          <w:color w:val="000000"/>
          <w:lang w:eastAsia="ru-RU"/>
        </w:rPr>
        <w:t>M</w:t>
      </w:r>
      <w:proofErr w:type="spellStart"/>
      <w:r w:rsidR="00CA6898">
        <w:rPr>
          <w:rFonts w:ascii="Arial" w:eastAsia="Times New Roman" w:hAnsi="Arial" w:cs="Arial"/>
          <w:color w:val="000000"/>
          <w:lang w:val="en-US" w:eastAsia="ru-RU"/>
        </w:rPr>
        <w:t>ap</w:t>
      </w:r>
      <w:proofErr w:type="spellEnd"/>
      <w:r w:rsidR="00CA6898">
        <w:rPr>
          <w:rFonts w:ascii="Arial" w:eastAsia="Times New Roman" w:hAnsi="Arial" w:cs="Arial"/>
          <w:color w:val="000000"/>
          <w:lang w:eastAsia="ru-RU"/>
        </w:rPr>
        <w:t>.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65777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1</w:t>
      </w:r>
      <w:r w:rsidR="004041DA" w:rsidRPr="004041DA">
        <w:rPr>
          <w:rFonts w:ascii="Arial" w:eastAsia="Times New Roman" w:hAnsi="Arial" w:cs="Arial"/>
          <w:color w:val="000000"/>
          <w:lang w:eastAsia="ru-RU"/>
        </w:rPr>
        <w:t xml:space="preserve"> карт</w:t>
      </w:r>
      <w:r>
        <w:rPr>
          <w:rFonts w:ascii="Arial" w:eastAsia="Times New Roman" w:hAnsi="Arial" w:cs="Arial"/>
          <w:color w:val="000000"/>
          <w:lang w:eastAsia="ru-RU"/>
        </w:rPr>
        <w:t>а</w:t>
      </w:r>
      <w:r w:rsidR="004041DA" w:rsidRPr="004041DA">
        <w:rPr>
          <w:rFonts w:ascii="Arial" w:eastAsia="Times New Roman" w:hAnsi="Arial" w:cs="Arial"/>
          <w:color w:val="000000"/>
          <w:lang w:eastAsia="ru-RU"/>
        </w:rPr>
        <w:t xml:space="preserve"> формата А3, напечатанные на </w:t>
      </w:r>
      <w:r>
        <w:rPr>
          <w:rFonts w:ascii="Arial" w:eastAsia="Times New Roman" w:hAnsi="Arial" w:cs="Arial"/>
          <w:color w:val="000000"/>
          <w:lang w:eastAsia="ru-RU"/>
        </w:rPr>
        <w:t>обычной</w:t>
      </w:r>
      <w:r w:rsidR="004041DA" w:rsidRPr="004041DA">
        <w:rPr>
          <w:rFonts w:ascii="Arial" w:eastAsia="Times New Roman" w:hAnsi="Arial" w:cs="Arial"/>
          <w:color w:val="000000"/>
          <w:lang w:eastAsia="ru-RU"/>
        </w:rPr>
        <w:t xml:space="preserve"> бумаге</w:t>
      </w:r>
      <w:r>
        <w:rPr>
          <w:rFonts w:ascii="Arial" w:eastAsia="Times New Roman" w:hAnsi="Arial" w:cs="Arial"/>
          <w:color w:val="000000"/>
          <w:lang w:eastAsia="ru-RU"/>
        </w:rPr>
        <w:t xml:space="preserve"> в файле формата А3.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Ле</w:t>
      </w:r>
      <w:r w:rsidR="0065777A">
        <w:rPr>
          <w:rFonts w:ascii="Arial" w:eastAsia="Times New Roman" w:hAnsi="Arial" w:cs="Arial"/>
          <w:color w:val="000000"/>
          <w:lang w:eastAsia="ru-RU"/>
        </w:rPr>
        <w:t>генда с описанием КП формата А5 в файле формата А4.</w:t>
      </w:r>
    </w:p>
    <w:p w:rsidR="004041DA" w:rsidRPr="004041DA" w:rsidRDefault="004041DA" w:rsidP="0040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КП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 xml:space="preserve">На местности </w:t>
      </w:r>
      <w:r w:rsidR="00CA6898">
        <w:rPr>
          <w:rFonts w:ascii="Arial" w:eastAsia="Times New Roman" w:hAnsi="Arial" w:cs="Arial"/>
          <w:b/>
          <w:bCs/>
          <w:color w:val="000000"/>
          <w:lang w:eastAsia="ru-RU"/>
        </w:rPr>
        <w:t>25</w:t>
      </w: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КП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, оцениваемые </w:t>
      </w: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от </w:t>
      </w:r>
      <w:r w:rsidR="0065777A">
        <w:rPr>
          <w:rFonts w:ascii="Arial" w:eastAsia="Times New Roman" w:hAnsi="Arial" w:cs="Arial"/>
          <w:b/>
          <w:bCs/>
          <w:color w:val="000000"/>
          <w:lang w:eastAsia="ru-RU"/>
        </w:rPr>
        <w:t>3</w:t>
      </w: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 xml:space="preserve"> до 10 баллов</w:t>
      </w:r>
      <w:r w:rsidRPr="004041DA">
        <w:rPr>
          <w:rFonts w:ascii="Arial" w:eastAsia="Times New Roman" w:hAnsi="Arial" w:cs="Arial"/>
          <w:color w:val="000000"/>
          <w:lang w:eastAsia="ru-RU"/>
        </w:rPr>
        <w:t>. В номере КП первая часть отражает его стоимость/сложность.</w:t>
      </w:r>
    </w:p>
    <w:p w:rsidR="004041DA" w:rsidRPr="004041DA" w:rsidRDefault="004041DA" w:rsidP="004041D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На местности КП представляет собой лист А</w:t>
      </w:r>
      <w:r w:rsidR="008D6317">
        <w:rPr>
          <w:rFonts w:ascii="Arial" w:eastAsia="Times New Roman" w:hAnsi="Arial" w:cs="Arial"/>
          <w:color w:val="000000"/>
          <w:lang w:eastAsia="ru-RU"/>
        </w:rPr>
        <w:t>4</w:t>
      </w:r>
      <w:r w:rsidR="0065777A">
        <w:rPr>
          <w:rFonts w:ascii="Arial" w:eastAsia="Times New Roman" w:hAnsi="Arial" w:cs="Arial"/>
          <w:color w:val="000000"/>
          <w:lang w:eastAsia="ru-RU"/>
        </w:rPr>
        <w:t>;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красного-белого цвета в файле с номером </w:t>
      </w:r>
      <w:r w:rsidR="0065777A">
        <w:rPr>
          <w:rFonts w:ascii="Arial" w:eastAsia="Times New Roman" w:hAnsi="Arial" w:cs="Arial"/>
          <w:color w:val="000000"/>
          <w:lang w:eastAsia="ru-RU"/>
        </w:rPr>
        <w:t xml:space="preserve">и шифром </w:t>
      </w:r>
      <w:r w:rsidRPr="004041DA">
        <w:rPr>
          <w:rFonts w:ascii="Arial" w:eastAsia="Times New Roman" w:hAnsi="Arial" w:cs="Arial"/>
          <w:color w:val="000000"/>
          <w:lang w:eastAsia="ru-RU"/>
        </w:rPr>
        <w:t>КП</w:t>
      </w:r>
      <w:r w:rsidR="0065777A">
        <w:rPr>
          <w:rFonts w:ascii="Arial" w:eastAsia="Times New Roman" w:hAnsi="Arial" w:cs="Arial"/>
          <w:color w:val="000000"/>
          <w:lang w:eastAsia="ru-RU"/>
        </w:rPr>
        <w:t>.</w:t>
      </w:r>
      <w:r w:rsidRPr="004041DA">
        <w:rPr>
          <w:rFonts w:ascii="Arial" w:eastAsia="Times New Roman" w:hAnsi="Arial" w:cs="Arial"/>
          <w:color w:val="000000"/>
          <w:lang w:eastAsia="ru-RU"/>
        </w:rPr>
        <w:t xml:space="preserve"> Взятие КП фиксируется </w:t>
      </w:r>
      <w:r w:rsidR="0065777A" w:rsidRPr="0065777A">
        <w:rPr>
          <w:rFonts w:ascii="Arial" w:eastAsia="Times New Roman" w:hAnsi="Arial" w:cs="Arial"/>
          <w:color w:val="000000"/>
          <w:lang w:eastAsia="ru-RU"/>
        </w:rPr>
        <w:t>записью кода фломастером, находящемся на КП, в карточку участника.</w:t>
      </w:r>
      <w:r w:rsidR="0065777A">
        <w:rPr>
          <w:rFonts w:ascii="Arial" w:eastAsia="Times New Roman" w:hAnsi="Arial" w:cs="Arial"/>
          <w:color w:val="000000"/>
          <w:lang w:eastAsia="ru-RU"/>
        </w:rPr>
        <w:t xml:space="preserve"> Если фломастер на КП </w:t>
      </w:r>
      <w:proofErr w:type="spellStart"/>
      <w:r w:rsidR="0065777A">
        <w:rPr>
          <w:rFonts w:ascii="Arial" w:eastAsia="Times New Roman" w:hAnsi="Arial" w:cs="Arial"/>
          <w:color w:val="000000"/>
          <w:lang w:eastAsia="ru-RU"/>
        </w:rPr>
        <w:t>отсутсвует</w:t>
      </w:r>
      <w:proofErr w:type="spellEnd"/>
      <w:r w:rsidR="0065777A">
        <w:rPr>
          <w:rFonts w:ascii="Arial" w:eastAsia="Times New Roman" w:hAnsi="Arial" w:cs="Arial"/>
          <w:color w:val="000000"/>
          <w:lang w:eastAsia="ru-RU"/>
        </w:rPr>
        <w:t xml:space="preserve"> или не пишет, то отметка на КП производится отправкой СМС организаторам с текстом (</w:t>
      </w:r>
      <w:r w:rsidR="0065777A" w:rsidRPr="0065777A">
        <w:rPr>
          <w:rFonts w:ascii="Arial" w:eastAsia="Times New Roman" w:hAnsi="Arial" w:cs="Arial"/>
          <w:color w:val="000000"/>
          <w:lang w:eastAsia="ru-RU"/>
        </w:rPr>
        <w:t>&lt;</w:t>
      </w:r>
      <w:r w:rsidR="0065777A">
        <w:rPr>
          <w:rFonts w:ascii="Arial" w:eastAsia="Times New Roman" w:hAnsi="Arial" w:cs="Arial"/>
          <w:color w:val="000000"/>
          <w:lang w:eastAsia="ru-RU"/>
        </w:rPr>
        <w:t>номер команды</w:t>
      </w:r>
      <w:r w:rsidR="0065777A" w:rsidRPr="0065777A">
        <w:rPr>
          <w:rFonts w:ascii="Arial" w:eastAsia="Times New Roman" w:hAnsi="Arial" w:cs="Arial"/>
          <w:color w:val="000000"/>
          <w:lang w:eastAsia="ru-RU"/>
        </w:rPr>
        <w:t>&gt; - &lt;</w:t>
      </w:r>
      <w:r w:rsidR="0065777A">
        <w:rPr>
          <w:rFonts w:ascii="Arial" w:eastAsia="Times New Roman" w:hAnsi="Arial" w:cs="Arial"/>
          <w:color w:val="000000"/>
          <w:lang w:eastAsia="ru-RU"/>
        </w:rPr>
        <w:t>номер КП</w:t>
      </w:r>
      <w:r w:rsidR="0065777A" w:rsidRPr="0065777A">
        <w:rPr>
          <w:rFonts w:ascii="Arial" w:eastAsia="Times New Roman" w:hAnsi="Arial" w:cs="Arial"/>
          <w:color w:val="000000"/>
          <w:lang w:eastAsia="ru-RU"/>
        </w:rPr>
        <w:t>&gt;</w:t>
      </w:r>
    </w:p>
    <w:p w:rsidR="004041DA" w:rsidRPr="004041DA" w:rsidRDefault="0065777A" w:rsidP="0065777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5777A">
        <w:rPr>
          <w:rFonts w:ascii="Arial" w:eastAsia="Times New Roman" w:hAnsi="Arial" w:cs="Arial"/>
          <w:color w:val="000000"/>
          <w:lang w:eastAsia="ru-RU"/>
        </w:rPr>
        <w:t xml:space="preserve"> &lt;</w:t>
      </w:r>
      <w:proofErr w:type="gramStart"/>
      <w:r w:rsidRPr="0065777A">
        <w:rPr>
          <w:rFonts w:ascii="Arial" w:eastAsia="Times New Roman" w:hAnsi="Arial" w:cs="Arial"/>
          <w:color w:val="000000"/>
          <w:lang w:eastAsia="ru-RU"/>
        </w:rPr>
        <w:t>шифр</w:t>
      </w:r>
      <w:proofErr w:type="gramEnd"/>
      <w:r w:rsidRPr="0065777A">
        <w:rPr>
          <w:rFonts w:ascii="Arial" w:eastAsia="Times New Roman" w:hAnsi="Arial" w:cs="Arial"/>
          <w:color w:val="000000"/>
          <w:lang w:eastAsia="ru-RU"/>
        </w:rPr>
        <w:t xml:space="preserve"> КП&gt;</w:t>
      </w:r>
      <w:r>
        <w:rPr>
          <w:rFonts w:ascii="Arial" w:eastAsia="Times New Roman" w:hAnsi="Arial" w:cs="Arial"/>
          <w:color w:val="000000"/>
          <w:lang w:eastAsia="ru-RU"/>
        </w:rPr>
        <w:t>).</w:t>
      </w:r>
      <w:r w:rsidR="008D6317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="008D6317">
        <w:rPr>
          <w:rFonts w:ascii="Arial" w:eastAsia="Times New Roman" w:hAnsi="Arial" w:cs="Arial"/>
          <w:color w:val="000000"/>
          <w:lang w:eastAsia="ru-RU"/>
        </w:rPr>
        <w:t>Лиюо</w:t>
      </w:r>
      <w:proofErr w:type="spellEnd"/>
      <w:r w:rsidR="008D6317">
        <w:rPr>
          <w:rFonts w:ascii="Arial" w:eastAsia="Times New Roman" w:hAnsi="Arial" w:cs="Arial"/>
          <w:color w:val="000000"/>
          <w:lang w:eastAsia="ru-RU"/>
        </w:rPr>
        <w:t xml:space="preserve"> предъявлением фотоснимка объекта из легенды после финиша.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b/>
          <w:bCs/>
          <w:color w:val="000000"/>
          <w:lang w:eastAsia="ru-RU"/>
        </w:rPr>
        <w:t>Финиш</w:t>
      </w:r>
    </w:p>
    <w:p w:rsidR="004041DA" w:rsidRPr="004041DA" w:rsidRDefault="004041DA" w:rsidP="004041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1DA">
        <w:rPr>
          <w:rFonts w:ascii="Arial" w:eastAsia="Times New Roman" w:hAnsi="Arial" w:cs="Arial"/>
          <w:color w:val="000000"/>
          <w:lang w:eastAsia="ru-RU"/>
        </w:rPr>
        <w:t>Финишное время отсекается после сдачи к</w:t>
      </w:r>
      <w:r w:rsidR="00D30FE3">
        <w:rPr>
          <w:rFonts w:ascii="Arial" w:eastAsia="Times New Roman" w:hAnsi="Arial" w:cs="Arial"/>
          <w:color w:val="000000"/>
          <w:lang w:eastAsia="ru-RU"/>
        </w:rPr>
        <w:t>арточки уча</w:t>
      </w:r>
      <w:r w:rsidR="0065777A">
        <w:rPr>
          <w:rFonts w:ascii="Arial" w:eastAsia="Times New Roman" w:hAnsi="Arial" w:cs="Arial"/>
          <w:color w:val="000000"/>
          <w:lang w:eastAsia="ru-RU"/>
        </w:rPr>
        <w:t>с</w:t>
      </w:r>
      <w:r w:rsidR="00D30FE3">
        <w:rPr>
          <w:rFonts w:ascii="Arial" w:eastAsia="Times New Roman" w:hAnsi="Arial" w:cs="Arial"/>
          <w:color w:val="000000"/>
          <w:lang w:eastAsia="ru-RU"/>
        </w:rPr>
        <w:t>т</w:t>
      </w:r>
      <w:r w:rsidR="0065777A">
        <w:rPr>
          <w:rFonts w:ascii="Arial" w:eastAsia="Times New Roman" w:hAnsi="Arial" w:cs="Arial"/>
          <w:color w:val="000000"/>
          <w:lang w:eastAsia="ru-RU"/>
        </w:rPr>
        <w:t xml:space="preserve">ника </w:t>
      </w:r>
      <w:r w:rsidR="00D30FE3">
        <w:rPr>
          <w:rFonts w:ascii="Arial" w:eastAsia="Times New Roman" w:hAnsi="Arial" w:cs="Arial"/>
          <w:color w:val="000000"/>
          <w:lang w:eastAsia="ru-RU"/>
        </w:rPr>
        <w:t>(</w:t>
      </w:r>
      <w:r w:rsidRPr="004041DA">
        <w:rPr>
          <w:rFonts w:ascii="Arial" w:eastAsia="Times New Roman" w:hAnsi="Arial" w:cs="Arial"/>
          <w:color w:val="000000"/>
          <w:lang w:eastAsia="ru-RU"/>
        </w:rPr>
        <w:t>после финиша обоих участников команды</w:t>
      </w:r>
      <w:r w:rsidR="00D30FE3">
        <w:rPr>
          <w:rFonts w:ascii="Arial" w:eastAsia="Times New Roman" w:hAnsi="Arial" w:cs="Arial"/>
          <w:color w:val="000000"/>
          <w:lang w:eastAsia="ru-RU"/>
        </w:rPr>
        <w:t xml:space="preserve"> если парное участие)</w:t>
      </w:r>
      <w:r w:rsidRPr="004041DA">
        <w:rPr>
          <w:rFonts w:ascii="Arial" w:eastAsia="Times New Roman" w:hAnsi="Arial" w:cs="Arial"/>
          <w:color w:val="000000"/>
          <w:lang w:eastAsia="ru-RU"/>
        </w:rPr>
        <w:t>.</w:t>
      </w:r>
    </w:p>
    <w:p w:rsidR="005D6C3D" w:rsidRDefault="005D6C3D"/>
    <w:sectPr w:rsidR="005D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DA"/>
    <w:rsid w:val="004041DA"/>
    <w:rsid w:val="005D6C3D"/>
    <w:rsid w:val="0065777A"/>
    <w:rsid w:val="006D1111"/>
    <w:rsid w:val="008D6317"/>
    <w:rsid w:val="00BA4D6E"/>
    <w:rsid w:val="00C021BD"/>
    <w:rsid w:val="00CA6898"/>
    <w:rsid w:val="00D30FE3"/>
    <w:rsid w:val="00E6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BDB3D-92FA-4F25-8E57-065B3ECE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4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41D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2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2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3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Иванов</dc:creator>
  <cp:keywords/>
  <dc:description/>
  <cp:lastModifiedBy>Андрей Иванов</cp:lastModifiedBy>
  <cp:revision>3</cp:revision>
  <cp:lastPrinted>2015-08-07T21:05:00Z</cp:lastPrinted>
  <dcterms:created xsi:type="dcterms:W3CDTF">2015-08-02T18:41:00Z</dcterms:created>
  <dcterms:modified xsi:type="dcterms:W3CDTF">2015-10-05T15:52:00Z</dcterms:modified>
</cp:coreProperties>
</file>